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610B" w14:textId="7D8919FE" w:rsidR="00A72323" w:rsidRPr="006477FE" w:rsidRDefault="00A72323" w:rsidP="00A72323">
      <w:pPr>
        <w:jc w:val="center"/>
        <w:rPr>
          <w:rFonts w:asciiTheme="minorHAnsi" w:hAnsiTheme="minorHAnsi"/>
        </w:rPr>
      </w:pPr>
      <w:r w:rsidRPr="006477FE">
        <w:rPr>
          <w:rFonts w:asciiTheme="minorHAnsi" w:hAnsiTheme="minorHAnsi"/>
        </w:rPr>
        <w:t>Baylor University</w:t>
      </w:r>
    </w:p>
    <w:p w14:paraId="73F2B557" w14:textId="0D7E4A2F" w:rsidR="00A72323" w:rsidRPr="006477FE" w:rsidRDefault="00F25CA6" w:rsidP="00A72323">
      <w:pPr>
        <w:jc w:val="center"/>
        <w:rPr>
          <w:rFonts w:asciiTheme="minorHAnsi" w:hAnsiTheme="minorHAnsi"/>
          <w:b/>
        </w:rPr>
      </w:pPr>
      <w:r>
        <w:rPr>
          <w:rFonts w:asciiTheme="minorHAnsi" w:hAnsiTheme="minorHAnsi"/>
          <w:b/>
          <w:highlight w:val="lightGray"/>
        </w:rPr>
        <w:t>[</w:t>
      </w:r>
      <w:r w:rsidR="00A72323" w:rsidRPr="001961E5">
        <w:rPr>
          <w:rFonts w:asciiTheme="minorHAnsi" w:hAnsiTheme="minorHAnsi"/>
          <w:b/>
          <w:highlight w:val="lightGray"/>
        </w:rPr>
        <w:t>Department name(s)]</w:t>
      </w:r>
    </w:p>
    <w:p w14:paraId="4123BC59" w14:textId="77777777" w:rsidR="00A72323" w:rsidRPr="006477FE" w:rsidRDefault="00A72323" w:rsidP="00A72323">
      <w:pPr>
        <w:jc w:val="center"/>
        <w:rPr>
          <w:rFonts w:asciiTheme="minorHAnsi" w:hAnsiTheme="minorHAnsi"/>
        </w:rPr>
      </w:pPr>
    </w:p>
    <w:p w14:paraId="12FD71FC" w14:textId="77777777" w:rsidR="00A72323" w:rsidRPr="006477FE" w:rsidRDefault="00A72323" w:rsidP="00A72323">
      <w:pPr>
        <w:jc w:val="center"/>
        <w:rPr>
          <w:rFonts w:asciiTheme="minorHAnsi" w:hAnsiTheme="minorHAnsi"/>
          <w:u w:val="single"/>
        </w:rPr>
      </w:pPr>
      <w:r w:rsidRPr="006477FE">
        <w:rPr>
          <w:rFonts w:asciiTheme="minorHAnsi" w:hAnsiTheme="minorHAnsi"/>
          <w:u w:val="single"/>
        </w:rPr>
        <w:t>Consent Form for Research</w:t>
      </w:r>
    </w:p>
    <w:p w14:paraId="4EF3464A" w14:textId="77777777" w:rsidR="00A72323" w:rsidRPr="006477FE" w:rsidRDefault="00A72323" w:rsidP="00A72323">
      <w:pPr>
        <w:rPr>
          <w:rFonts w:asciiTheme="minorHAnsi" w:hAnsiTheme="minorHAnsi"/>
        </w:rPr>
      </w:pPr>
    </w:p>
    <w:p w14:paraId="65DC6CE2" w14:textId="67971914" w:rsidR="00A72323" w:rsidRPr="006477FE" w:rsidRDefault="00A72323" w:rsidP="00A72323">
      <w:pPr>
        <w:rPr>
          <w:rFonts w:asciiTheme="minorHAnsi" w:hAnsiTheme="minorHAnsi"/>
        </w:rPr>
      </w:pPr>
      <w:r w:rsidRPr="006477FE">
        <w:rPr>
          <w:rFonts w:asciiTheme="minorHAnsi" w:hAnsiTheme="minorHAnsi"/>
        </w:rPr>
        <w:t xml:space="preserve">PROTOCOL TITLE: </w:t>
      </w:r>
      <w:r w:rsidRPr="006477FE">
        <w:rPr>
          <w:rFonts w:asciiTheme="minorHAnsi" w:hAnsiTheme="minorHAnsi"/>
        </w:rPr>
        <w:tab/>
      </w:r>
      <w:r w:rsidRPr="006477FE">
        <w:rPr>
          <w:rFonts w:asciiTheme="minorHAnsi" w:hAnsiTheme="minorHAnsi"/>
        </w:rPr>
        <w:tab/>
      </w:r>
      <w:r w:rsidRPr="006477FE">
        <w:rPr>
          <w:rFonts w:asciiTheme="minorHAnsi" w:hAnsiTheme="minorHAnsi"/>
        </w:rPr>
        <w:tab/>
      </w:r>
      <w:r w:rsidRPr="006477FE">
        <w:rPr>
          <w:rFonts w:asciiTheme="minorHAnsi" w:hAnsiTheme="minorHAnsi"/>
          <w:highlight w:val="lightGray"/>
        </w:rPr>
        <w:t>title should match protocol</w:t>
      </w:r>
    </w:p>
    <w:p w14:paraId="5449F86F" w14:textId="77777777" w:rsidR="00A72323" w:rsidRPr="006477FE" w:rsidRDefault="00A72323" w:rsidP="00A72323">
      <w:pPr>
        <w:rPr>
          <w:rFonts w:asciiTheme="minorHAnsi" w:hAnsiTheme="minorHAnsi"/>
        </w:rPr>
      </w:pPr>
    </w:p>
    <w:p w14:paraId="34CCAE77" w14:textId="01043E13" w:rsidR="00A72323" w:rsidRPr="006477FE" w:rsidRDefault="00A72323" w:rsidP="00A72323">
      <w:pPr>
        <w:rPr>
          <w:rFonts w:asciiTheme="minorHAnsi" w:hAnsiTheme="minorHAnsi"/>
        </w:rPr>
      </w:pPr>
      <w:r w:rsidRPr="006477FE">
        <w:rPr>
          <w:rFonts w:asciiTheme="minorHAnsi" w:hAnsiTheme="minorHAnsi"/>
        </w:rPr>
        <w:t xml:space="preserve">PRINCIPAL INVESTIGATOR: </w:t>
      </w:r>
      <w:r w:rsidRPr="006477FE">
        <w:rPr>
          <w:rFonts w:asciiTheme="minorHAnsi" w:hAnsiTheme="minorHAnsi"/>
        </w:rPr>
        <w:tab/>
        <w:t xml:space="preserve"> </w:t>
      </w:r>
      <w:r w:rsidR="006477FE">
        <w:rPr>
          <w:rFonts w:asciiTheme="minorHAnsi" w:hAnsiTheme="minorHAnsi"/>
        </w:rPr>
        <w:tab/>
      </w:r>
      <w:r w:rsidR="006477FE" w:rsidRPr="006477FE">
        <w:rPr>
          <w:rFonts w:asciiTheme="minorHAnsi" w:hAnsiTheme="minorHAnsi"/>
          <w:highlight w:val="lightGray"/>
        </w:rPr>
        <w:t>Enter name</w:t>
      </w:r>
    </w:p>
    <w:p w14:paraId="2B4DD38A" w14:textId="77777777" w:rsidR="00A72323" w:rsidRPr="006477FE" w:rsidRDefault="00A72323" w:rsidP="00A72323">
      <w:pPr>
        <w:rPr>
          <w:rFonts w:asciiTheme="minorHAnsi" w:hAnsiTheme="minorHAnsi"/>
        </w:rPr>
      </w:pPr>
    </w:p>
    <w:p w14:paraId="63B91379" w14:textId="56763894" w:rsidR="00A72323" w:rsidRPr="006477FE" w:rsidRDefault="00A72323" w:rsidP="00A72323">
      <w:pPr>
        <w:ind w:left="3600" w:hanging="3600"/>
        <w:rPr>
          <w:rFonts w:asciiTheme="minorHAnsi" w:hAnsiTheme="minorHAnsi"/>
        </w:rPr>
      </w:pPr>
      <w:r w:rsidRPr="006477FE">
        <w:rPr>
          <w:rFonts w:asciiTheme="minorHAnsi" w:hAnsiTheme="minorHAnsi"/>
        </w:rPr>
        <w:t xml:space="preserve">SUPPORTED BY: </w:t>
      </w:r>
      <w:r w:rsidRPr="006477FE">
        <w:rPr>
          <w:rFonts w:asciiTheme="minorHAnsi" w:hAnsiTheme="minorHAnsi"/>
        </w:rPr>
        <w:tab/>
      </w:r>
      <w:r w:rsidRPr="006477FE">
        <w:rPr>
          <w:rFonts w:asciiTheme="minorHAnsi" w:hAnsiTheme="minorHAnsi"/>
          <w:highlight w:val="lightGray"/>
        </w:rPr>
        <w:t>List all sources of monetary/non-monetary support. If none, list Baylor University</w:t>
      </w:r>
    </w:p>
    <w:p w14:paraId="2BBD7582" w14:textId="77777777" w:rsidR="00A72323" w:rsidRPr="006477FE" w:rsidRDefault="00A72323" w:rsidP="00F809E7">
      <w:pPr>
        <w:rPr>
          <w:rFonts w:asciiTheme="minorHAnsi" w:hAnsiTheme="minorHAnsi"/>
          <w:u w:val="single"/>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A45B71" w:rsidRPr="006477FE" w14:paraId="7386F737" w14:textId="77777777" w:rsidTr="00943A66">
        <w:trPr>
          <w:trHeight w:val="1974"/>
        </w:trPr>
        <w:tc>
          <w:tcPr>
            <w:tcW w:w="9222" w:type="dxa"/>
            <w:shd w:val="clear" w:color="auto" w:fill="E6E6E6"/>
          </w:tcPr>
          <w:p w14:paraId="1E51B40D" w14:textId="589CBF15" w:rsidR="00B670F3" w:rsidRPr="006477FE" w:rsidRDefault="00A45B71" w:rsidP="00D169C6">
            <w:pPr>
              <w:rPr>
                <w:rFonts w:asciiTheme="minorHAnsi" w:hAnsiTheme="minorHAnsi"/>
              </w:rPr>
            </w:pPr>
            <w:r w:rsidRPr="006477FE">
              <w:rPr>
                <w:rFonts w:asciiTheme="minorHAnsi" w:hAnsiTheme="minorHAnsi"/>
                <w:b/>
                <w:bCs/>
              </w:rPr>
              <w:t xml:space="preserve">INSTRUCTIONS: </w:t>
            </w:r>
            <w:r w:rsidRPr="006477FE">
              <w:rPr>
                <w:rFonts w:asciiTheme="minorHAnsi" w:hAnsiTheme="minorHAnsi"/>
              </w:rPr>
              <w:t xml:space="preserve"> </w:t>
            </w:r>
            <w:r w:rsidR="006477FE" w:rsidRPr="006477FE">
              <w:rPr>
                <w:rFonts w:asciiTheme="minorHAnsi" w:hAnsiTheme="minorHAnsi"/>
                <w:b/>
                <w:u w:val="single"/>
              </w:rPr>
              <w:t>READ ALL INSTRUCTIONS CAREFULLY!</w:t>
            </w:r>
            <w:r w:rsidR="006477FE">
              <w:rPr>
                <w:rFonts w:asciiTheme="minorHAnsi" w:hAnsiTheme="minorHAnsi"/>
              </w:rPr>
              <w:t xml:space="preserve"> </w:t>
            </w:r>
            <w:r w:rsidR="007E1748" w:rsidRPr="006477FE">
              <w:rPr>
                <w:rFonts w:asciiTheme="minorHAnsi" w:hAnsiTheme="minorHAnsi"/>
              </w:rPr>
              <w:t>This template is only part of the informed consent</w:t>
            </w:r>
            <w:r w:rsidR="006B4605" w:rsidRPr="006477FE">
              <w:rPr>
                <w:rFonts w:asciiTheme="minorHAnsi" w:hAnsiTheme="minorHAnsi"/>
              </w:rPr>
              <w:t xml:space="preserve"> process</w:t>
            </w:r>
            <w:r w:rsidR="007E1748" w:rsidRPr="006477FE">
              <w:rPr>
                <w:rFonts w:asciiTheme="minorHAnsi" w:hAnsiTheme="minorHAnsi"/>
              </w:rPr>
              <w:t xml:space="preserve">.  </w:t>
            </w:r>
            <w:r w:rsidRPr="006477FE">
              <w:rPr>
                <w:rFonts w:asciiTheme="minorHAnsi" w:hAnsiTheme="minorHAnsi"/>
              </w:rPr>
              <w:t xml:space="preserve">Many sections of this document include </w:t>
            </w:r>
            <w:r w:rsidRPr="00CA28BF">
              <w:rPr>
                <w:rFonts w:asciiTheme="minorHAnsi" w:hAnsiTheme="minorHAnsi"/>
                <w:u w:val="single"/>
              </w:rPr>
              <w:t>instructions</w:t>
            </w:r>
            <w:r w:rsidR="000B783C" w:rsidRPr="006477FE">
              <w:rPr>
                <w:rFonts w:asciiTheme="minorHAnsi" w:hAnsiTheme="minorHAnsi"/>
              </w:rPr>
              <w:t xml:space="preserve"> </w:t>
            </w:r>
            <w:r w:rsidR="00CA28BF" w:rsidRPr="006477FE">
              <w:rPr>
                <w:rFonts w:asciiTheme="minorHAnsi" w:hAnsiTheme="minorHAnsi"/>
                <w:b/>
              </w:rPr>
              <w:t xml:space="preserve">highlighted in gray </w:t>
            </w:r>
            <w:r w:rsidR="000B783C" w:rsidRPr="006477FE">
              <w:rPr>
                <w:rFonts w:asciiTheme="minorHAnsi" w:hAnsiTheme="minorHAnsi"/>
              </w:rPr>
              <w:t xml:space="preserve">and </w:t>
            </w:r>
            <w:r w:rsidR="00CA28BF" w:rsidRPr="00CA28BF">
              <w:rPr>
                <w:rFonts w:asciiTheme="minorHAnsi" w:hAnsiTheme="minorHAnsi"/>
                <w:u w:val="single"/>
              </w:rPr>
              <w:t>needed language</w:t>
            </w:r>
            <w:r w:rsidR="006B4605" w:rsidRPr="006477FE">
              <w:rPr>
                <w:rFonts w:asciiTheme="minorHAnsi" w:hAnsiTheme="minorHAnsi"/>
              </w:rPr>
              <w:t xml:space="preserve"> </w:t>
            </w:r>
            <w:r w:rsidR="00EF7931" w:rsidRPr="006477FE">
              <w:rPr>
                <w:rFonts w:asciiTheme="minorHAnsi" w:hAnsiTheme="minorHAnsi"/>
                <w:b/>
              </w:rPr>
              <w:t xml:space="preserve">highlighted in </w:t>
            </w:r>
            <w:r w:rsidR="00CA28BF">
              <w:rPr>
                <w:rFonts w:asciiTheme="minorHAnsi" w:hAnsiTheme="minorHAnsi"/>
                <w:b/>
              </w:rPr>
              <w:t>yellow</w:t>
            </w:r>
            <w:r w:rsidR="00B670F3" w:rsidRPr="006477FE">
              <w:rPr>
                <w:rFonts w:asciiTheme="minorHAnsi" w:hAnsiTheme="minorHAnsi"/>
                <w:b/>
              </w:rPr>
              <w:t xml:space="preserve"> </w:t>
            </w:r>
            <w:r w:rsidR="006B4605" w:rsidRPr="006477FE">
              <w:rPr>
                <w:rFonts w:asciiTheme="minorHAnsi" w:hAnsiTheme="minorHAnsi"/>
              </w:rPr>
              <w:t>to provide investigators</w:t>
            </w:r>
            <w:r w:rsidRPr="006477FE">
              <w:rPr>
                <w:rFonts w:asciiTheme="minorHAnsi" w:hAnsiTheme="minorHAnsi"/>
              </w:rPr>
              <w:t xml:space="preserve"> with a general overview of inform</w:t>
            </w:r>
            <w:r w:rsidR="00D169C6" w:rsidRPr="006477FE">
              <w:rPr>
                <w:rFonts w:asciiTheme="minorHAnsi" w:hAnsiTheme="minorHAnsi"/>
              </w:rPr>
              <w:t xml:space="preserve">ation required in the section.  </w:t>
            </w:r>
            <w:r w:rsidR="00CA28BF">
              <w:rPr>
                <w:rFonts w:asciiTheme="minorHAnsi" w:hAnsiTheme="minorHAnsi"/>
              </w:rPr>
              <w:t xml:space="preserve">All instructions must be deleted. All </w:t>
            </w:r>
            <w:r w:rsidR="00B670F3" w:rsidRPr="006477FE">
              <w:rPr>
                <w:rFonts w:asciiTheme="minorHAnsi" w:hAnsiTheme="minorHAnsi"/>
              </w:rPr>
              <w:t xml:space="preserve">information in </w:t>
            </w:r>
            <w:r w:rsidR="00CA28BF">
              <w:rPr>
                <w:rFonts w:asciiTheme="minorHAnsi" w:hAnsiTheme="minorHAnsi"/>
                <w:b/>
              </w:rPr>
              <w:t>yellow</w:t>
            </w:r>
            <w:r w:rsidR="00EF7931" w:rsidRPr="006477FE">
              <w:rPr>
                <w:rFonts w:asciiTheme="minorHAnsi" w:hAnsiTheme="minorHAnsi"/>
                <w:b/>
              </w:rPr>
              <w:t xml:space="preserve"> highlighting</w:t>
            </w:r>
            <w:r w:rsidR="00B670F3" w:rsidRPr="006477FE">
              <w:rPr>
                <w:rFonts w:asciiTheme="minorHAnsi" w:hAnsiTheme="minorHAnsi"/>
              </w:rPr>
              <w:t xml:space="preserve"> should be replaced with your protocol-specific information</w:t>
            </w:r>
            <w:r w:rsidR="00CA28BF">
              <w:rPr>
                <w:rFonts w:asciiTheme="minorHAnsi" w:hAnsiTheme="minorHAnsi"/>
              </w:rPr>
              <w:t xml:space="preserve"> and remove the yellow highlighting</w:t>
            </w:r>
            <w:r w:rsidR="00B670F3" w:rsidRPr="006477FE">
              <w:rPr>
                <w:rFonts w:asciiTheme="minorHAnsi" w:hAnsiTheme="minorHAnsi"/>
              </w:rPr>
              <w:t>.</w:t>
            </w:r>
            <w:r w:rsidR="00EF7931" w:rsidRPr="006477FE">
              <w:rPr>
                <w:rFonts w:asciiTheme="minorHAnsi" w:hAnsiTheme="minorHAnsi"/>
              </w:rPr>
              <w:t xml:space="preserve"> </w:t>
            </w:r>
          </w:p>
          <w:p w14:paraId="3F751690" w14:textId="77777777" w:rsidR="00B670F3" w:rsidRPr="00CA28BF" w:rsidRDefault="00B670F3" w:rsidP="00D169C6">
            <w:pPr>
              <w:rPr>
                <w:rFonts w:asciiTheme="minorHAnsi" w:hAnsiTheme="minorHAnsi"/>
                <w:sz w:val="20"/>
              </w:rPr>
            </w:pPr>
          </w:p>
          <w:p w14:paraId="09EF62DD" w14:textId="3019E657" w:rsidR="00D169C6" w:rsidRPr="006477FE" w:rsidRDefault="009F23A0" w:rsidP="00D169C6">
            <w:pPr>
              <w:rPr>
                <w:rFonts w:asciiTheme="minorHAnsi" w:hAnsiTheme="minorHAnsi"/>
              </w:rPr>
            </w:pPr>
            <w:r w:rsidRPr="006477FE">
              <w:rPr>
                <w:rFonts w:asciiTheme="minorHAnsi" w:hAnsiTheme="minorHAnsi"/>
              </w:rPr>
              <w:t xml:space="preserve">Please note that not all of the information in this form will apply to your study.  </w:t>
            </w:r>
            <w:r w:rsidR="00EF7931" w:rsidRPr="006477FE">
              <w:rPr>
                <w:rFonts w:asciiTheme="minorHAnsi" w:hAnsiTheme="minorHAnsi"/>
                <w:u w:val="single"/>
              </w:rPr>
              <w:t>Delete</w:t>
            </w:r>
            <w:r w:rsidR="00D169C6" w:rsidRPr="006477FE">
              <w:rPr>
                <w:rFonts w:asciiTheme="minorHAnsi" w:hAnsiTheme="minorHAnsi"/>
                <w:u w:val="single"/>
              </w:rPr>
              <w:t xml:space="preserve"> any </w:t>
            </w:r>
            <w:r w:rsidR="006477FE">
              <w:rPr>
                <w:rFonts w:asciiTheme="minorHAnsi" w:hAnsiTheme="minorHAnsi"/>
                <w:u w:val="single"/>
              </w:rPr>
              <w:t>information</w:t>
            </w:r>
            <w:r w:rsidR="00D169C6" w:rsidRPr="006477FE">
              <w:rPr>
                <w:rFonts w:asciiTheme="minorHAnsi" w:hAnsiTheme="minorHAnsi"/>
                <w:u w:val="single"/>
              </w:rPr>
              <w:t xml:space="preserve"> that do</w:t>
            </w:r>
            <w:r w:rsidR="006477FE">
              <w:rPr>
                <w:rFonts w:asciiTheme="minorHAnsi" w:hAnsiTheme="minorHAnsi"/>
                <w:u w:val="single"/>
              </w:rPr>
              <w:t>es</w:t>
            </w:r>
            <w:r w:rsidR="00D169C6" w:rsidRPr="006477FE">
              <w:rPr>
                <w:rFonts w:asciiTheme="minorHAnsi" w:hAnsiTheme="minorHAnsi"/>
                <w:u w:val="single"/>
              </w:rPr>
              <w:t xml:space="preserve"> not apply to your study</w:t>
            </w:r>
            <w:r w:rsidR="00894A74" w:rsidRPr="006477FE">
              <w:rPr>
                <w:rFonts w:asciiTheme="minorHAnsi" w:hAnsiTheme="minorHAnsi"/>
                <w:u w:val="single"/>
              </w:rPr>
              <w:t xml:space="preserve"> and add any information that applies to your study but is not included in this template</w:t>
            </w:r>
            <w:r w:rsidR="00D169C6" w:rsidRPr="006477FE">
              <w:rPr>
                <w:rFonts w:asciiTheme="minorHAnsi" w:hAnsiTheme="minorHAnsi"/>
                <w:u w:val="single"/>
              </w:rPr>
              <w:t>.</w:t>
            </w:r>
            <w:r w:rsidR="00894A74" w:rsidRPr="006477FE">
              <w:rPr>
                <w:rFonts w:asciiTheme="minorHAnsi" w:hAnsiTheme="minorHAnsi"/>
                <w:u w:val="single"/>
              </w:rPr>
              <w:t xml:space="preserve">  This is only a template and should be used as a guide.</w:t>
            </w:r>
            <w:r w:rsidR="00894A74" w:rsidRPr="006477FE">
              <w:rPr>
                <w:rFonts w:asciiTheme="minorHAnsi" w:hAnsiTheme="minorHAnsi"/>
              </w:rPr>
              <w:t xml:space="preserve">  The Principal Investigator is responsible for ensuring that the study details are included in the consent form.</w:t>
            </w:r>
          </w:p>
          <w:p w14:paraId="3FB075E0" w14:textId="77777777" w:rsidR="00D169C6" w:rsidRPr="00CA28BF" w:rsidRDefault="00D169C6" w:rsidP="00D169C6">
            <w:pPr>
              <w:rPr>
                <w:rFonts w:asciiTheme="minorHAnsi" w:hAnsiTheme="minorHAnsi"/>
                <w:sz w:val="20"/>
              </w:rPr>
            </w:pPr>
          </w:p>
          <w:p w14:paraId="7960E902" w14:textId="77777777" w:rsidR="00A45B71" w:rsidRDefault="007D5BCC" w:rsidP="00A72323">
            <w:pPr>
              <w:rPr>
                <w:rFonts w:asciiTheme="minorHAnsi" w:hAnsiTheme="minorHAnsi"/>
                <w:b/>
                <w:bCs/>
              </w:rPr>
            </w:pPr>
            <w:r w:rsidRPr="006477FE">
              <w:rPr>
                <w:rFonts w:asciiTheme="minorHAnsi" w:hAnsiTheme="minorHAnsi"/>
                <w:b/>
                <w:bCs/>
              </w:rPr>
              <w:t>D</w:t>
            </w:r>
            <w:r w:rsidR="00A45B71" w:rsidRPr="006477FE">
              <w:rPr>
                <w:rFonts w:asciiTheme="minorHAnsi" w:hAnsiTheme="minorHAnsi"/>
                <w:b/>
                <w:bCs/>
              </w:rPr>
              <w:t>elete all shaded instruction boxes</w:t>
            </w:r>
            <w:r w:rsidR="00EF7931" w:rsidRPr="006477FE">
              <w:rPr>
                <w:rFonts w:asciiTheme="minorHAnsi" w:hAnsiTheme="minorHAnsi"/>
                <w:b/>
                <w:bCs/>
              </w:rPr>
              <w:t xml:space="preserve"> and delete all gray highlighting</w:t>
            </w:r>
            <w:r w:rsidR="00A45B71" w:rsidRPr="006477FE">
              <w:rPr>
                <w:rFonts w:asciiTheme="minorHAnsi" w:hAnsiTheme="minorHAnsi"/>
                <w:b/>
                <w:bCs/>
              </w:rPr>
              <w:t xml:space="preserve"> prior to submitti</w:t>
            </w:r>
            <w:r w:rsidR="00894A74" w:rsidRPr="006477FE">
              <w:rPr>
                <w:rFonts w:asciiTheme="minorHAnsi" w:hAnsiTheme="minorHAnsi"/>
                <w:b/>
                <w:bCs/>
              </w:rPr>
              <w:t>ng this form to the IRB</w:t>
            </w:r>
            <w:r w:rsidR="00A45B71" w:rsidRPr="006477FE">
              <w:rPr>
                <w:rFonts w:asciiTheme="minorHAnsi" w:hAnsiTheme="minorHAnsi"/>
                <w:b/>
                <w:bCs/>
              </w:rPr>
              <w:t>.</w:t>
            </w:r>
            <w:r w:rsidR="007E1748" w:rsidRPr="006477FE">
              <w:rPr>
                <w:rFonts w:asciiTheme="minorHAnsi" w:hAnsiTheme="minorHAnsi"/>
                <w:b/>
                <w:bCs/>
              </w:rPr>
              <w:t xml:space="preserve">  </w:t>
            </w:r>
          </w:p>
          <w:p w14:paraId="7A84C54D" w14:textId="77777777" w:rsidR="00943A66" w:rsidRDefault="00943A66" w:rsidP="00A72323">
            <w:pPr>
              <w:rPr>
                <w:rFonts w:asciiTheme="minorHAnsi" w:hAnsiTheme="minorHAnsi"/>
                <w:b/>
                <w:bCs/>
              </w:rPr>
            </w:pPr>
          </w:p>
          <w:p w14:paraId="15D7D981" w14:textId="223C3332" w:rsidR="00943A66" w:rsidRPr="00943A66" w:rsidRDefault="00943A66" w:rsidP="00A72323">
            <w:pPr>
              <w:rPr>
                <w:rFonts w:asciiTheme="minorHAnsi" w:hAnsiTheme="minorHAnsi"/>
                <w:b/>
                <w:bCs/>
                <w:u w:val="single"/>
              </w:rPr>
            </w:pPr>
            <w:r w:rsidRPr="00943A66">
              <w:rPr>
                <w:rFonts w:asciiTheme="minorHAnsi" w:hAnsiTheme="minorHAnsi"/>
                <w:b/>
                <w:bCs/>
                <w:u w:val="single"/>
              </w:rPr>
              <w:t>Instructions for all consent forms:</w:t>
            </w:r>
          </w:p>
          <w:p w14:paraId="01D44955" w14:textId="44CA3154" w:rsidR="00943A66" w:rsidRPr="00943A66" w:rsidRDefault="00943A66" w:rsidP="00813D55">
            <w:pPr>
              <w:pStyle w:val="ListParagraph"/>
              <w:numPr>
                <w:ilvl w:val="0"/>
                <w:numId w:val="43"/>
              </w:numPr>
              <w:rPr>
                <w:rFonts w:asciiTheme="minorHAnsi" w:hAnsiTheme="minorHAnsi"/>
              </w:rPr>
            </w:pPr>
            <w:r w:rsidRPr="00943A66">
              <w:rPr>
                <w:rFonts w:asciiTheme="minorHAnsi" w:hAnsiTheme="minorHAnsi"/>
              </w:rPr>
              <w:t xml:space="preserve">If using multiple consent forms – indicate differences in title (e.g., students, teachers, parents, children ages 7-12, adolescents 12-17, focus group, interviews, experiment or intervention, </w:t>
            </w:r>
            <w:r>
              <w:rPr>
                <w:rFonts w:asciiTheme="minorHAnsi" w:hAnsiTheme="minorHAnsi"/>
              </w:rPr>
              <w:t>group A, group B</w:t>
            </w:r>
            <w:r w:rsidRPr="00943A66">
              <w:rPr>
                <w:rFonts w:asciiTheme="minorHAnsi" w:hAnsiTheme="minorHAnsi"/>
              </w:rPr>
              <w:t xml:space="preserve">, etc.) </w:t>
            </w:r>
          </w:p>
          <w:p w14:paraId="480DF248" w14:textId="1BD330D8" w:rsidR="00943A66" w:rsidRPr="00943A66" w:rsidRDefault="00943A66" w:rsidP="00943A66">
            <w:pPr>
              <w:pStyle w:val="ListParagraph"/>
              <w:numPr>
                <w:ilvl w:val="0"/>
                <w:numId w:val="43"/>
              </w:numPr>
              <w:rPr>
                <w:rFonts w:asciiTheme="minorHAnsi" w:hAnsiTheme="minorHAnsi"/>
              </w:rPr>
            </w:pPr>
            <w:r w:rsidRPr="00943A66">
              <w:rPr>
                <w:rFonts w:asciiTheme="minorHAnsi" w:hAnsiTheme="minorHAnsi"/>
              </w:rPr>
              <w:t xml:space="preserve">Write in lay language understandable to the participant population.  Aim for an 8th grade or lower reading level.  </w:t>
            </w:r>
          </w:p>
          <w:p w14:paraId="5A149B09" w14:textId="10059355" w:rsidR="00943A66" w:rsidRPr="00943A66" w:rsidRDefault="00943A66" w:rsidP="00943A66">
            <w:pPr>
              <w:pStyle w:val="ListParagraph"/>
              <w:numPr>
                <w:ilvl w:val="0"/>
                <w:numId w:val="43"/>
              </w:numPr>
              <w:rPr>
                <w:rFonts w:asciiTheme="minorHAnsi" w:hAnsiTheme="minorHAnsi"/>
              </w:rPr>
            </w:pPr>
            <w:r w:rsidRPr="00943A66">
              <w:rPr>
                <w:rFonts w:asciiTheme="minorHAnsi" w:hAnsiTheme="minorHAnsi"/>
              </w:rPr>
              <w:t xml:space="preserve">Minimize the use of </w:t>
            </w:r>
            <w:r>
              <w:rPr>
                <w:rFonts w:asciiTheme="minorHAnsi" w:hAnsiTheme="minorHAnsi"/>
              </w:rPr>
              <w:t>academic/</w:t>
            </w:r>
            <w:r w:rsidRPr="00943A66">
              <w:rPr>
                <w:rFonts w:asciiTheme="minorHAnsi" w:hAnsiTheme="minorHAnsi"/>
              </w:rPr>
              <w:t>scientific terminology and jargon; define or describe the meaning of terms.</w:t>
            </w:r>
          </w:p>
          <w:p w14:paraId="638C81CF" w14:textId="77777777" w:rsidR="00943A66" w:rsidRPr="00943A66" w:rsidRDefault="00943A66" w:rsidP="00943A66">
            <w:pPr>
              <w:pStyle w:val="ListParagraph"/>
              <w:numPr>
                <w:ilvl w:val="0"/>
                <w:numId w:val="43"/>
              </w:numPr>
              <w:rPr>
                <w:rFonts w:asciiTheme="minorHAnsi" w:hAnsiTheme="minorHAnsi"/>
              </w:rPr>
            </w:pPr>
            <w:r w:rsidRPr="00943A66">
              <w:rPr>
                <w:rFonts w:asciiTheme="minorHAnsi" w:hAnsiTheme="minorHAnsi"/>
              </w:rPr>
              <w:t>Spell out the meaning of all acronyms at their first use.</w:t>
            </w:r>
          </w:p>
          <w:p w14:paraId="20FFB94C" w14:textId="77777777" w:rsidR="00943A66" w:rsidRPr="00943A66" w:rsidRDefault="00943A66" w:rsidP="00943A66">
            <w:pPr>
              <w:pStyle w:val="ListParagraph"/>
              <w:numPr>
                <w:ilvl w:val="0"/>
                <w:numId w:val="43"/>
              </w:numPr>
              <w:rPr>
                <w:rFonts w:asciiTheme="minorHAnsi" w:hAnsiTheme="minorHAnsi"/>
              </w:rPr>
            </w:pPr>
            <w:r w:rsidRPr="00943A66">
              <w:rPr>
                <w:rFonts w:asciiTheme="minorHAnsi" w:hAnsiTheme="minorHAnsi"/>
              </w:rPr>
              <w:t>Refer to the participant in the second person (e.g., you, your).</w:t>
            </w:r>
          </w:p>
          <w:p w14:paraId="0D746557" w14:textId="77777777" w:rsidR="00943A66" w:rsidRPr="00943A66" w:rsidRDefault="00943A66" w:rsidP="00943A66">
            <w:pPr>
              <w:pStyle w:val="ListParagraph"/>
              <w:numPr>
                <w:ilvl w:val="0"/>
                <w:numId w:val="43"/>
              </w:numPr>
              <w:rPr>
                <w:rFonts w:asciiTheme="minorHAnsi" w:hAnsiTheme="minorHAnsi"/>
              </w:rPr>
            </w:pPr>
            <w:r w:rsidRPr="00943A66">
              <w:rPr>
                <w:rFonts w:asciiTheme="minorHAnsi" w:hAnsiTheme="minorHAnsi"/>
              </w:rPr>
              <w:t>Use at least a 12 pt. font.  Certain populations (e.g., elderly, young children, etc.) may require a larger font to improve readability.</w:t>
            </w:r>
          </w:p>
          <w:p w14:paraId="52490BC2" w14:textId="77777777" w:rsidR="00943A66" w:rsidRDefault="00943A66" w:rsidP="00943A66">
            <w:pPr>
              <w:pStyle w:val="ListParagraph"/>
              <w:numPr>
                <w:ilvl w:val="0"/>
                <w:numId w:val="43"/>
              </w:numPr>
              <w:rPr>
                <w:rFonts w:asciiTheme="minorHAnsi" w:hAnsiTheme="minorHAnsi"/>
              </w:rPr>
            </w:pPr>
            <w:r>
              <w:rPr>
                <w:rFonts w:asciiTheme="minorHAnsi" w:hAnsiTheme="minorHAnsi"/>
              </w:rPr>
              <w:t xml:space="preserve">Include a version date in the footer on every page. Each time the consent is revised, this version date must be updated. </w:t>
            </w:r>
          </w:p>
          <w:p w14:paraId="6FA6F80D" w14:textId="5754FF65" w:rsidR="00D52A81" w:rsidRPr="00943A66" w:rsidRDefault="00D52A81" w:rsidP="00943A66">
            <w:pPr>
              <w:pStyle w:val="ListParagraph"/>
              <w:numPr>
                <w:ilvl w:val="0"/>
                <w:numId w:val="43"/>
              </w:numPr>
              <w:rPr>
                <w:rFonts w:asciiTheme="minorHAnsi" w:hAnsiTheme="minorHAnsi"/>
              </w:rPr>
            </w:pPr>
            <w:r>
              <w:rPr>
                <w:rFonts w:asciiTheme="minorHAnsi" w:hAnsiTheme="minorHAnsi"/>
              </w:rPr>
              <w:t>DO NOT ADJUST THE MARGINS OF THE TEMPLATE.</w:t>
            </w:r>
          </w:p>
        </w:tc>
      </w:tr>
    </w:tbl>
    <w:p w14:paraId="1F270F5B" w14:textId="77777777" w:rsidR="00055146" w:rsidRPr="006477FE" w:rsidRDefault="00055146" w:rsidP="003024ED">
      <w:pPr>
        <w:rPr>
          <w:rFonts w:asciiTheme="minorHAnsi" w:hAnsiTheme="minorHAnsi"/>
          <w:b/>
        </w:rPr>
      </w:pPr>
    </w:p>
    <w:p w14:paraId="04B6CBE4" w14:textId="325A5997" w:rsidR="00DC46DA" w:rsidRPr="006477FE" w:rsidRDefault="0079498A" w:rsidP="001D7E41">
      <w:pPr>
        <w:rPr>
          <w:rFonts w:asciiTheme="minorHAnsi" w:hAnsiTheme="minorHAnsi"/>
          <w:b/>
        </w:rPr>
      </w:pPr>
      <w:r w:rsidRPr="0079498A">
        <w:rPr>
          <w:rFonts w:asciiTheme="minorHAnsi" w:hAnsiTheme="minorHAnsi"/>
          <w:b/>
        </w:rPr>
        <w:t xml:space="preserve">Purpose of the research: </w:t>
      </w:r>
      <w:r w:rsidR="0090598A" w:rsidRPr="006477FE">
        <w:rPr>
          <w:rFonts w:asciiTheme="minorHAnsi" w:hAnsiTheme="minorHAnsi"/>
        </w:rPr>
        <w:t xml:space="preserve">The purpose of this study </w:t>
      </w:r>
      <w:r w:rsidR="00DC46DA" w:rsidRPr="006477FE">
        <w:rPr>
          <w:rFonts w:asciiTheme="minorHAnsi" w:hAnsiTheme="minorHAnsi"/>
        </w:rPr>
        <w:t>is</w:t>
      </w:r>
      <w:r w:rsidR="00B670F3" w:rsidRPr="006477FE">
        <w:rPr>
          <w:rFonts w:asciiTheme="minorHAnsi" w:hAnsiTheme="minorHAnsi"/>
        </w:rPr>
        <w:t xml:space="preserve"> to</w:t>
      </w:r>
      <w:r w:rsidR="00DC46DA" w:rsidRPr="006477FE">
        <w:rPr>
          <w:rFonts w:asciiTheme="minorHAnsi" w:hAnsiTheme="minorHAnsi"/>
        </w:rPr>
        <w:t xml:space="preserve"> </w:t>
      </w:r>
      <w:r w:rsidR="00D52A81" w:rsidRPr="00CA28BF">
        <w:rPr>
          <w:rFonts w:asciiTheme="minorHAnsi" w:hAnsiTheme="minorHAnsi"/>
          <w:highlight w:val="yellow"/>
        </w:rPr>
        <w:t>briefly</w:t>
      </w:r>
      <w:r w:rsidR="00DC46DA" w:rsidRPr="00CA28BF">
        <w:rPr>
          <w:rFonts w:asciiTheme="minorHAnsi" w:hAnsiTheme="minorHAnsi"/>
          <w:highlight w:val="yellow"/>
        </w:rPr>
        <w:t xml:space="preserve"> e</w:t>
      </w:r>
      <w:r w:rsidR="006477FE" w:rsidRPr="00CA28BF">
        <w:rPr>
          <w:rFonts w:asciiTheme="minorHAnsi" w:hAnsiTheme="minorHAnsi"/>
          <w:highlight w:val="yellow"/>
        </w:rPr>
        <w:t>xplain the purpose of the study</w:t>
      </w:r>
      <w:r w:rsidR="00EF7931" w:rsidRPr="006477FE">
        <w:rPr>
          <w:rFonts w:asciiTheme="minorHAnsi" w:hAnsiTheme="minorHAnsi"/>
        </w:rPr>
        <w:t xml:space="preserve">. </w:t>
      </w:r>
      <w:r w:rsidR="00DC46DA" w:rsidRPr="006477FE">
        <w:rPr>
          <w:rFonts w:asciiTheme="minorHAnsi" w:hAnsiTheme="minorHAnsi"/>
        </w:rPr>
        <w:t xml:space="preserve">We are asking you to take part in this study because </w:t>
      </w:r>
      <w:r w:rsidR="00D52A81" w:rsidRPr="00CA28BF">
        <w:rPr>
          <w:rFonts w:asciiTheme="minorHAnsi" w:hAnsiTheme="minorHAnsi"/>
          <w:highlight w:val="yellow"/>
        </w:rPr>
        <w:t>s</w:t>
      </w:r>
      <w:r w:rsidR="006477FE" w:rsidRPr="00CA28BF">
        <w:rPr>
          <w:rFonts w:asciiTheme="minorHAnsi" w:hAnsiTheme="minorHAnsi"/>
          <w:highlight w:val="yellow"/>
        </w:rPr>
        <w:t>pecify reason for recruiting this individual.</w:t>
      </w:r>
      <w:r w:rsidR="00EF7931" w:rsidRPr="006477FE">
        <w:rPr>
          <w:rFonts w:asciiTheme="minorHAnsi" w:hAnsiTheme="minorHAnsi"/>
        </w:rPr>
        <w:t xml:space="preserve"> </w:t>
      </w:r>
    </w:p>
    <w:p w14:paraId="73B8A70B" w14:textId="77777777" w:rsidR="003F3A3F" w:rsidRPr="006477FE" w:rsidRDefault="003F3A3F" w:rsidP="001D7E41">
      <w:pPr>
        <w:rPr>
          <w:rFonts w:asciiTheme="minorHAnsi" w:hAnsiTheme="minorHAnsi"/>
          <w: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C34B9A" w:rsidRPr="006477FE" w14:paraId="4F6983EF" w14:textId="77777777" w:rsidTr="0079498A">
        <w:trPr>
          <w:trHeight w:val="874"/>
        </w:trPr>
        <w:tc>
          <w:tcPr>
            <w:tcW w:w="9222" w:type="dxa"/>
            <w:shd w:val="clear" w:color="auto" w:fill="E6E6E6"/>
          </w:tcPr>
          <w:p w14:paraId="7FC144DE" w14:textId="4633B729" w:rsidR="00C34B9A" w:rsidRPr="006477FE" w:rsidRDefault="00C34B9A" w:rsidP="00242001">
            <w:pPr>
              <w:pStyle w:val="BodyTextIndent"/>
              <w:ind w:left="0"/>
              <w:rPr>
                <w:rFonts w:asciiTheme="minorHAnsi" w:hAnsiTheme="minorHAnsi"/>
              </w:rPr>
            </w:pPr>
            <w:r w:rsidRPr="006477FE">
              <w:rPr>
                <w:rFonts w:asciiTheme="minorHAnsi" w:hAnsiTheme="minorHAnsi"/>
                <w:b/>
                <w:bCs/>
              </w:rPr>
              <w:t>INSTRUCTIONS:</w:t>
            </w:r>
            <w:r w:rsidRPr="006477FE">
              <w:rPr>
                <w:rFonts w:asciiTheme="minorHAnsi" w:hAnsiTheme="minorHAnsi"/>
              </w:rPr>
              <w:t xml:space="preserve"> </w:t>
            </w:r>
            <w:r w:rsidR="00835F37" w:rsidRPr="006477FE">
              <w:rPr>
                <w:rFonts w:asciiTheme="minorHAnsi" w:hAnsiTheme="minorHAnsi"/>
              </w:rPr>
              <w:t xml:space="preserve">Provide a list of all study activities and when they will occur.  </w:t>
            </w:r>
            <w:r w:rsidR="00772F95" w:rsidRPr="006477FE">
              <w:rPr>
                <w:rFonts w:asciiTheme="minorHAnsi" w:hAnsiTheme="minorHAnsi"/>
              </w:rPr>
              <w:t>Common activities for exempt research are</w:t>
            </w:r>
            <w:r w:rsidR="00835F37" w:rsidRPr="006477FE">
              <w:rPr>
                <w:rFonts w:asciiTheme="minorHAnsi" w:hAnsiTheme="minorHAnsi"/>
              </w:rPr>
              <w:t>:</w:t>
            </w:r>
          </w:p>
          <w:p w14:paraId="7C8860AB" w14:textId="77777777" w:rsidR="00772F95" w:rsidRPr="006477FE" w:rsidRDefault="00772F95" w:rsidP="00772F95">
            <w:pPr>
              <w:pStyle w:val="ListParagraph"/>
              <w:numPr>
                <w:ilvl w:val="0"/>
                <w:numId w:val="19"/>
              </w:numPr>
              <w:rPr>
                <w:rFonts w:asciiTheme="minorHAnsi" w:hAnsiTheme="minorHAnsi"/>
              </w:rPr>
            </w:pPr>
            <w:r w:rsidRPr="006477FE">
              <w:rPr>
                <w:rFonts w:asciiTheme="minorHAnsi" w:hAnsiTheme="minorHAnsi"/>
              </w:rPr>
              <w:t>Give you some questionnaires to fill out about your physical health, mood, mental and emotional health, quality of life, and habits</w:t>
            </w:r>
          </w:p>
          <w:p w14:paraId="16F17B88" w14:textId="77777777" w:rsidR="00772F95" w:rsidRPr="006477FE" w:rsidRDefault="00772F95" w:rsidP="00772F95">
            <w:pPr>
              <w:pStyle w:val="ListParagraph"/>
              <w:numPr>
                <w:ilvl w:val="0"/>
                <w:numId w:val="19"/>
              </w:numPr>
              <w:rPr>
                <w:rFonts w:asciiTheme="minorHAnsi" w:hAnsiTheme="minorHAnsi"/>
              </w:rPr>
            </w:pPr>
            <w:r w:rsidRPr="006477FE">
              <w:rPr>
                <w:rFonts w:asciiTheme="minorHAnsi" w:hAnsiTheme="minorHAnsi"/>
              </w:rPr>
              <w:t>Ask about your medical and mental history</w:t>
            </w:r>
          </w:p>
          <w:p w14:paraId="491CCA2D" w14:textId="77777777" w:rsidR="00772F95" w:rsidRPr="006477FE" w:rsidRDefault="00772F95" w:rsidP="00772F95">
            <w:pPr>
              <w:pStyle w:val="ListParagraph"/>
              <w:numPr>
                <w:ilvl w:val="0"/>
                <w:numId w:val="19"/>
              </w:numPr>
              <w:rPr>
                <w:rFonts w:asciiTheme="minorHAnsi" w:hAnsiTheme="minorHAnsi"/>
              </w:rPr>
            </w:pPr>
            <w:r w:rsidRPr="006477FE">
              <w:rPr>
                <w:rFonts w:asciiTheme="minorHAnsi" w:hAnsiTheme="minorHAnsi"/>
              </w:rPr>
              <w:t>Ask about your medications</w:t>
            </w:r>
          </w:p>
          <w:p w14:paraId="7084FBE8" w14:textId="0271564C" w:rsidR="00772F95" w:rsidRPr="006477FE" w:rsidRDefault="00772F95" w:rsidP="00772F95">
            <w:pPr>
              <w:pStyle w:val="ListParagraph"/>
              <w:numPr>
                <w:ilvl w:val="0"/>
                <w:numId w:val="19"/>
              </w:numPr>
              <w:rPr>
                <w:rFonts w:asciiTheme="minorHAnsi" w:hAnsiTheme="minorHAnsi"/>
              </w:rPr>
            </w:pPr>
            <w:r w:rsidRPr="006477FE">
              <w:rPr>
                <w:rFonts w:asciiTheme="minorHAnsi" w:hAnsiTheme="minorHAnsi"/>
              </w:rPr>
              <w:t>Interview you about your experiences with…</w:t>
            </w:r>
          </w:p>
          <w:p w14:paraId="38C0F223" w14:textId="56D3C838" w:rsidR="00772F95" w:rsidRPr="006477FE" w:rsidRDefault="00772F95" w:rsidP="00772F95">
            <w:pPr>
              <w:pStyle w:val="ListParagraph"/>
              <w:numPr>
                <w:ilvl w:val="0"/>
                <w:numId w:val="19"/>
              </w:numPr>
              <w:rPr>
                <w:rFonts w:asciiTheme="minorHAnsi" w:hAnsiTheme="minorHAnsi"/>
              </w:rPr>
            </w:pPr>
            <w:r w:rsidRPr="006477FE">
              <w:rPr>
                <w:rFonts w:asciiTheme="minorHAnsi" w:hAnsiTheme="minorHAnsi"/>
              </w:rPr>
              <w:t>Take part in a focus group.  A focus group is a small group of people who take part in a discussion about a selected topic.  The focus group will be led by a member of the research staff.  The focus group leader will ask the group members about their opinion of …</w:t>
            </w:r>
          </w:p>
          <w:p w14:paraId="1D880696" w14:textId="77777777" w:rsidR="008E3946" w:rsidRPr="006477FE" w:rsidRDefault="00772F95" w:rsidP="008E3946">
            <w:pPr>
              <w:numPr>
                <w:ilvl w:val="0"/>
                <w:numId w:val="19"/>
              </w:numPr>
              <w:shd w:val="clear" w:color="auto" w:fill="E6E6E6"/>
              <w:rPr>
                <w:rFonts w:asciiTheme="minorHAnsi" w:hAnsiTheme="minorHAnsi"/>
              </w:rPr>
            </w:pPr>
            <w:r w:rsidRPr="006477FE">
              <w:rPr>
                <w:rFonts w:asciiTheme="minorHAnsi" w:hAnsiTheme="minorHAnsi"/>
              </w:rPr>
              <w:t>Ask you to complete tasks on the computer.</w:t>
            </w:r>
          </w:p>
          <w:p w14:paraId="04B98B58" w14:textId="338FA98D" w:rsidR="0079498A" w:rsidRDefault="0079498A" w:rsidP="00772F95">
            <w:pPr>
              <w:shd w:val="clear" w:color="auto" w:fill="E6E6E6"/>
              <w:rPr>
                <w:rFonts w:asciiTheme="minorHAnsi" w:hAnsiTheme="minorHAnsi"/>
              </w:rPr>
            </w:pPr>
            <w:r>
              <w:rPr>
                <w:rFonts w:asciiTheme="minorHAnsi" w:hAnsiTheme="minorHAnsi"/>
              </w:rPr>
              <w:t>If subjects will be audio or video recorded, include this information.</w:t>
            </w:r>
          </w:p>
          <w:p w14:paraId="3553156B" w14:textId="7DE3761B" w:rsidR="00772F95" w:rsidRPr="006477FE" w:rsidRDefault="00772F95" w:rsidP="00772F95">
            <w:pPr>
              <w:shd w:val="clear" w:color="auto" w:fill="E6E6E6"/>
              <w:rPr>
                <w:rFonts w:asciiTheme="minorHAnsi" w:hAnsiTheme="minorHAnsi"/>
              </w:rPr>
            </w:pPr>
            <w:r w:rsidRPr="006477FE">
              <w:rPr>
                <w:rFonts w:asciiTheme="minorHAnsi" w:hAnsiTheme="minorHAnsi"/>
              </w:rPr>
              <w:t>If subjects will be randomized to different groups, include this information.</w:t>
            </w:r>
          </w:p>
        </w:tc>
      </w:tr>
    </w:tbl>
    <w:p w14:paraId="0A833B6E" w14:textId="30E510BF" w:rsidR="006D3461" w:rsidRPr="006477FE" w:rsidRDefault="006D3461" w:rsidP="00772F95">
      <w:pPr>
        <w:rPr>
          <w:rFonts w:asciiTheme="minorHAnsi" w:hAnsiTheme="minorHAnsi"/>
          <w:b/>
        </w:rPr>
      </w:pPr>
      <w:r w:rsidRPr="006477FE">
        <w:rPr>
          <w:rFonts w:asciiTheme="minorHAnsi" w:hAnsiTheme="minorHAnsi"/>
          <w:b/>
        </w:rPr>
        <w:t xml:space="preserve"> </w:t>
      </w:r>
    </w:p>
    <w:p w14:paraId="242770A3" w14:textId="4F2BBFCF" w:rsidR="00EF7931" w:rsidRPr="006477FE" w:rsidRDefault="0079498A" w:rsidP="00EF7931">
      <w:pPr>
        <w:rPr>
          <w:rFonts w:asciiTheme="minorHAnsi" w:hAnsiTheme="minorHAnsi"/>
          <w:b/>
        </w:rPr>
      </w:pPr>
      <w:r w:rsidRPr="0079498A">
        <w:rPr>
          <w:rFonts w:asciiTheme="minorHAnsi" w:hAnsiTheme="minorHAnsi"/>
          <w:b/>
        </w:rPr>
        <w:t>Study activities:</w:t>
      </w:r>
      <w:r>
        <w:rPr>
          <w:rFonts w:asciiTheme="minorHAnsi" w:hAnsiTheme="minorHAnsi"/>
        </w:rPr>
        <w:t xml:space="preserve"> </w:t>
      </w:r>
      <w:r w:rsidR="00772F95" w:rsidRPr="006477FE">
        <w:rPr>
          <w:rFonts w:asciiTheme="minorHAnsi" w:hAnsiTheme="minorHAnsi"/>
        </w:rPr>
        <w:t xml:space="preserve">If you choose to be in the study, you will </w:t>
      </w:r>
      <w:r w:rsidR="00772F95" w:rsidRPr="00CA28BF">
        <w:rPr>
          <w:rFonts w:asciiTheme="minorHAnsi" w:hAnsiTheme="minorHAnsi"/>
          <w:highlight w:val="yellow"/>
        </w:rPr>
        <w:t>state what the subject is being asked to do</w:t>
      </w:r>
      <w:r w:rsidR="00D52A81" w:rsidRPr="00CA28BF">
        <w:rPr>
          <w:rFonts w:asciiTheme="minorHAnsi" w:hAnsiTheme="minorHAnsi"/>
          <w:highlight w:val="yellow"/>
        </w:rPr>
        <w:t>, preferably in bulleted format. Long, wordy paragraphs are hard to read</w:t>
      </w:r>
      <w:r w:rsidR="00772F95" w:rsidRPr="00CA28BF">
        <w:rPr>
          <w:rFonts w:asciiTheme="minorHAnsi" w:hAnsiTheme="minorHAnsi"/>
          <w:highlight w:val="yellow"/>
        </w:rPr>
        <w:t>.</w:t>
      </w:r>
      <w:r w:rsidR="00772F95" w:rsidRPr="006477FE">
        <w:rPr>
          <w:rFonts w:asciiTheme="minorHAnsi" w:hAnsiTheme="minorHAnsi"/>
        </w:rPr>
        <w:t xml:space="preserve"> </w:t>
      </w:r>
    </w:p>
    <w:p w14:paraId="3A1CF308" w14:textId="77777777" w:rsidR="00772F95" w:rsidRPr="006477FE" w:rsidRDefault="00772F95" w:rsidP="003A6645">
      <w:pPr>
        <w:rPr>
          <w:rFonts w:asciiTheme="minorHAnsi" w:hAnsiTheme="minorHAnsi"/>
        </w:rPr>
      </w:pPr>
    </w:p>
    <w:p w14:paraId="0B865773" w14:textId="52A5763A" w:rsidR="00527E1B" w:rsidRPr="006477FE" w:rsidRDefault="00527E1B" w:rsidP="003A6645">
      <w:pPr>
        <w:rPr>
          <w:rFonts w:asciiTheme="minorHAnsi" w:hAnsiTheme="minorHAnsi"/>
          <w:b/>
        </w:rPr>
      </w:pPr>
      <w:r w:rsidRPr="006477FE">
        <w:rPr>
          <w:rFonts w:asciiTheme="minorHAnsi" w:hAnsiTheme="minorHAnsi"/>
          <w:b/>
        </w:rPr>
        <w:t>Risks and Benefits</w:t>
      </w:r>
      <w:r w:rsidR="0079498A">
        <w:rPr>
          <w:rFonts w:asciiTheme="minorHAnsi" w:hAnsiTheme="minorHAnsi"/>
          <w:b/>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3044C2" w:rsidRPr="006477FE" w14:paraId="69750F98" w14:textId="77777777" w:rsidTr="00527E1B">
        <w:trPr>
          <w:trHeight w:val="1135"/>
        </w:trPr>
        <w:tc>
          <w:tcPr>
            <w:tcW w:w="9222" w:type="dxa"/>
            <w:shd w:val="clear" w:color="auto" w:fill="E6E6E6"/>
          </w:tcPr>
          <w:p w14:paraId="075F006D" w14:textId="77777777" w:rsidR="00D1157A" w:rsidRPr="006477FE" w:rsidRDefault="003044C2" w:rsidP="00D1157A">
            <w:pPr>
              <w:rPr>
                <w:rFonts w:asciiTheme="minorHAnsi" w:hAnsiTheme="minorHAnsi"/>
              </w:rPr>
            </w:pPr>
            <w:r w:rsidRPr="006477FE">
              <w:rPr>
                <w:rFonts w:asciiTheme="minorHAnsi" w:hAnsiTheme="minorHAnsi"/>
                <w:b/>
                <w:bCs/>
              </w:rPr>
              <w:t>INSTRUCTIONS:</w:t>
            </w:r>
            <w:r w:rsidRPr="006477FE">
              <w:rPr>
                <w:rFonts w:asciiTheme="minorHAnsi" w:hAnsiTheme="minorHAnsi"/>
              </w:rPr>
              <w:t xml:space="preserve"> The information in this section should be limited to the risks and discomforts </w:t>
            </w:r>
            <w:r w:rsidRPr="006477FE">
              <w:rPr>
                <w:rFonts w:asciiTheme="minorHAnsi" w:hAnsiTheme="minorHAnsi"/>
                <w:b/>
              </w:rPr>
              <w:t xml:space="preserve">related </w:t>
            </w:r>
            <w:r w:rsidRPr="006477FE">
              <w:rPr>
                <w:rFonts w:asciiTheme="minorHAnsi" w:hAnsiTheme="minorHAnsi"/>
              </w:rPr>
              <w:t>to the procedures done for research purposes, and should not include those related to a research subject’s routine care</w:t>
            </w:r>
            <w:r w:rsidR="00D1157A" w:rsidRPr="006477FE">
              <w:rPr>
                <w:rFonts w:asciiTheme="minorHAnsi" w:hAnsiTheme="minorHAnsi"/>
              </w:rPr>
              <w:t>, unless it would aid the subject’s understanding of the study</w:t>
            </w:r>
            <w:r w:rsidRPr="006477FE">
              <w:rPr>
                <w:rFonts w:asciiTheme="minorHAnsi" w:hAnsiTheme="minorHAnsi"/>
              </w:rPr>
              <w:t xml:space="preserve">. </w:t>
            </w:r>
          </w:p>
          <w:p w14:paraId="3254DAE2" w14:textId="77777777" w:rsidR="00D1157A" w:rsidRPr="00CA28BF" w:rsidRDefault="00D1157A" w:rsidP="00D1157A">
            <w:pPr>
              <w:rPr>
                <w:rFonts w:asciiTheme="minorHAnsi" w:hAnsiTheme="minorHAnsi"/>
                <w:sz w:val="20"/>
              </w:rPr>
            </w:pPr>
          </w:p>
          <w:p w14:paraId="7C5DE24B" w14:textId="35F6D806" w:rsidR="00D1157A" w:rsidRPr="006477FE" w:rsidRDefault="00D1157A" w:rsidP="00D1157A">
            <w:pPr>
              <w:rPr>
                <w:rFonts w:asciiTheme="minorHAnsi" w:hAnsiTheme="minorHAnsi"/>
              </w:rPr>
            </w:pPr>
            <w:r w:rsidRPr="006477FE">
              <w:rPr>
                <w:rFonts w:asciiTheme="minorHAnsi" w:hAnsiTheme="minorHAnsi"/>
              </w:rPr>
              <w:t>Describe the reasonabl</w:t>
            </w:r>
            <w:r w:rsidR="00527E1B" w:rsidRPr="006477FE">
              <w:rPr>
                <w:rFonts w:asciiTheme="minorHAnsi" w:hAnsiTheme="minorHAnsi"/>
              </w:rPr>
              <w:t>y</w:t>
            </w:r>
            <w:r w:rsidRPr="006477FE">
              <w:rPr>
                <w:rFonts w:asciiTheme="minorHAnsi" w:hAnsiTheme="minorHAnsi"/>
              </w:rPr>
              <w:t xml:space="preserve"> foreseeable risks</w:t>
            </w:r>
            <w:r w:rsidR="00B40B43" w:rsidRPr="006477FE">
              <w:rPr>
                <w:rFonts w:asciiTheme="minorHAnsi" w:hAnsiTheme="minorHAnsi"/>
              </w:rPr>
              <w:t xml:space="preserve"> </w:t>
            </w:r>
            <w:r w:rsidRPr="006477FE">
              <w:rPr>
                <w:rFonts w:asciiTheme="minorHAnsi" w:hAnsiTheme="minorHAnsi"/>
              </w:rPr>
              <w:t xml:space="preserve">and discomforts of each study procedure. Include physical, psychological, social, and legal risks. </w:t>
            </w:r>
            <w:r w:rsidR="00527E1B" w:rsidRPr="006477FE">
              <w:rPr>
                <w:rFonts w:asciiTheme="minorHAnsi" w:hAnsiTheme="minorHAnsi"/>
                <w:b/>
              </w:rPr>
              <w:t xml:space="preserve">Even if the risk or discomfort seems minor, it must be disclosed if it is </w:t>
            </w:r>
            <w:r w:rsidR="00527E1B" w:rsidRPr="00D52A81">
              <w:rPr>
                <w:rFonts w:asciiTheme="minorHAnsi" w:hAnsiTheme="minorHAnsi"/>
                <w:b/>
                <w:u w:val="single"/>
              </w:rPr>
              <w:t>reasonably foreseeable</w:t>
            </w:r>
            <w:r w:rsidR="00527E1B" w:rsidRPr="006477FE">
              <w:rPr>
                <w:rFonts w:asciiTheme="minorHAnsi" w:hAnsiTheme="minorHAnsi"/>
                <w:b/>
              </w:rPr>
              <w:t>.</w:t>
            </w:r>
          </w:p>
          <w:p w14:paraId="2108F740" w14:textId="77777777" w:rsidR="00D1157A" w:rsidRPr="00CA28BF" w:rsidRDefault="00D1157A" w:rsidP="00D1157A">
            <w:pPr>
              <w:rPr>
                <w:rFonts w:asciiTheme="minorHAnsi" w:hAnsiTheme="minorHAnsi"/>
                <w:sz w:val="20"/>
              </w:rPr>
            </w:pPr>
          </w:p>
          <w:p w14:paraId="32AB1C9A" w14:textId="3F576C4E" w:rsidR="003044C2" w:rsidRPr="006477FE" w:rsidRDefault="003044C2" w:rsidP="00D1157A">
            <w:pPr>
              <w:rPr>
                <w:rFonts w:asciiTheme="minorHAnsi" w:hAnsiTheme="minorHAnsi"/>
                <w:b/>
              </w:rPr>
            </w:pPr>
            <w:r w:rsidRPr="006477FE">
              <w:rPr>
                <w:rFonts w:asciiTheme="minorHAnsi" w:hAnsiTheme="minorHAnsi"/>
              </w:rPr>
              <w:t>Below are some common risks</w:t>
            </w:r>
            <w:r w:rsidR="00C14DA5" w:rsidRPr="006477FE">
              <w:rPr>
                <w:rFonts w:asciiTheme="minorHAnsi" w:hAnsiTheme="minorHAnsi"/>
              </w:rPr>
              <w:t xml:space="preserve"> and discomforts</w:t>
            </w:r>
            <w:r w:rsidR="00B40B43" w:rsidRPr="006477FE">
              <w:rPr>
                <w:rFonts w:asciiTheme="minorHAnsi" w:hAnsiTheme="minorHAnsi"/>
              </w:rPr>
              <w:t xml:space="preserve"> for exempt research</w:t>
            </w:r>
            <w:r w:rsidRPr="006477FE">
              <w:rPr>
                <w:rFonts w:asciiTheme="minorHAnsi" w:hAnsiTheme="minorHAnsi"/>
              </w:rPr>
              <w:t xml:space="preserve">. </w:t>
            </w:r>
            <w:r w:rsidRPr="006477FE">
              <w:rPr>
                <w:rFonts w:asciiTheme="minorHAnsi" w:hAnsiTheme="minorHAnsi"/>
                <w:b/>
              </w:rPr>
              <w:t>Customize this section according to your protocol.</w:t>
            </w:r>
            <w:r w:rsidR="00DC0CC6" w:rsidRPr="006477FE">
              <w:rPr>
                <w:rFonts w:asciiTheme="minorHAnsi" w:hAnsiTheme="minorHAnsi"/>
                <w:b/>
              </w:rPr>
              <w:t xml:space="preserve"> </w:t>
            </w:r>
            <w:r w:rsidR="00DC0CC6" w:rsidRPr="006477FE">
              <w:rPr>
                <w:rFonts w:asciiTheme="minorHAnsi" w:hAnsiTheme="minorHAnsi"/>
              </w:rPr>
              <w:t>OVPR is happy to provide or help you create risk language for this section.</w:t>
            </w:r>
          </w:p>
        </w:tc>
      </w:tr>
    </w:tbl>
    <w:p w14:paraId="4AE41748" w14:textId="77777777" w:rsidR="003044C2" w:rsidRPr="006477FE" w:rsidRDefault="003044C2" w:rsidP="003044C2">
      <w:pPr>
        <w:ind w:left="720" w:hanging="720"/>
        <w:rPr>
          <w:rFonts w:asciiTheme="minorHAnsi" w:hAnsiTheme="minorHAnsi"/>
        </w:rPr>
      </w:pPr>
    </w:p>
    <w:p w14:paraId="54FFCD42" w14:textId="77777777" w:rsidR="005333A0" w:rsidRPr="006477FE" w:rsidRDefault="005333A0" w:rsidP="003044C2">
      <w:pPr>
        <w:ind w:left="720" w:hanging="720"/>
        <w:rPr>
          <w:rFonts w:asciiTheme="minorHAnsi" w:hAnsiTheme="minorHAnsi"/>
          <w:highlight w:val="lightGray"/>
        </w:rPr>
      </w:pPr>
      <w:r w:rsidRPr="006477FE">
        <w:rPr>
          <w:rFonts w:asciiTheme="minorHAnsi" w:hAnsiTheme="minorHAnsi"/>
          <w:highlight w:val="lightGray"/>
        </w:rPr>
        <w:t>No foreseeable risks</w:t>
      </w:r>
    </w:p>
    <w:p w14:paraId="249AE6A5" w14:textId="42CF2C5B" w:rsidR="00C14DA5" w:rsidRPr="006477FE" w:rsidRDefault="00C14DA5" w:rsidP="003044C2">
      <w:pPr>
        <w:ind w:left="720" w:hanging="720"/>
        <w:rPr>
          <w:rFonts w:asciiTheme="minorHAnsi" w:hAnsiTheme="minorHAnsi"/>
        </w:rPr>
      </w:pPr>
      <w:r w:rsidRPr="006477FE">
        <w:rPr>
          <w:rFonts w:asciiTheme="minorHAnsi" w:hAnsiTheme="minorHAnsi"/>
        </w:rPr>
        <w:t xml:space="preserve">To the best of our knowledge, </w:t>
      </w:r>
      <w:r w:rsidR="00CA7DB3">
        <w:rPr>
          <w:rFonts w:asciiTheme="minorHAnsi" w:hAnsiTheme="minorHAnsi"/>
        </w:rPr>
        <w:t xml:space="preserve">there are no risks to you for </w:t>
      </w:r>
      <w:r w:rsidRPr="006477FE">
        <w:rPr>
          <w:rFonts w:asciiTheme="minorHAnsi" w:hAnsiTheme="minorHAnsi"/>
        </w:rPr>
        <w:t>taking part in this study.</w:t>
      </w:r>
    </w:p>
    <w:p w14:paraId="658F08AD" w14:textId="77777777" w:rsidR="00C14DA5" w:rsidRPr="006477FE" w:rsidRDefault="00C14DA5" w:rsidP="003044C2">
      <w:pPr>
        <w:ind w:left="720" w:hanging="720"/>
        <w:rPr>
          <w:rFonts w:asciiTheme="minorHAnsi" w:hAnsiTheme="minorHAnsi"/>
        </w:rPr>
      </w:pPr>
    </w:p>
    <w:p w14:paraId="70356097" w14:textId="62FE30DD" w:rsidR="003044C2" w:rsidRPr="006477FE" w:rsidRDefault="003044C2" w:rsidP="00D1157A">
      <w:pPr>
        <w:rPr>
          <w:rFonts w:asciiTheme="minorHAnsi" w:hAnsiTheme="minorHAnsi"/>
        </w:rPr>
      </w:pPr>
      <w:r w:rsidRPr="006477FE">
        <w:rPr>
          <w:rFonts w:asciiTheme="minorHAnsi" w:hAnsiTheme="minorHAnsi"/>
          <w:highlight w:val="lightGray"/>
        </w:rPr>
        <w:t>Risks of Completing Tasks</w:t>
      </w:r>
    </w:p>
    <w:p w14:paraId="60E02317" w14:textId="56F4B4BD" w:rsidR="003044C2" w:rsidRPr="006477FE" w:rsidRDefault="003044C2" w:rsidP="00D1157A">
      <w:pPr>
        <w:rPr>
          <w:rFonts w:asciiTheme="minorHAnsi" w:hAnsiTheme="minorHAnsi"/>
        </w:rPr>
      </w:pPr>
      <w:r w:rsidRPr="006477FE">
        <w:rPr>
          <w:rFonts w:asciiTheme="minorHAnsi" w:hAnsiTheme="minorHAnsi"/>
        </w:rPr>
        <w:t>You may get tired during the tasks.  You can rest at any time.</w:t>
      </w:r>
    </w:p>
    <w:p w14:paraId="11AF1C00" w14:textId="77777777" w:rsidR="003044C2" w:rsidRPr="006477FE" w:rsidRDefault="003044C2" w:rsidP="00D1157A">
      <w:pPr>
        <w:rPr>
          <w:rFonts w:asciiTheme="minorHAnsi" w:hAnsiTheme="minorHAnsi"/>
        </w:rPr>
      </w:pPr>
    </w:p>
    <w:p w14:paraId="315257DF" w14:textId="786C0706" w:rsidR="00567FE8" w:rsidRPr="006477FE" w:rsidRDefault="00567FE8" w:rsidP="00567FE8">
      <w:pPr>
        <w:rPr>
          <w:rFonts w:asciiTheme="minorHAnsi" w:hAnsiTheme="minorHAnsi"/>
        </w:rPr>
      </w:pPr>
      <w:r w:rsidRPr="006477FE">
        <w:rPr>
          <w:rFonts w:asciiTheme="minorHAnsi" w:hAnsiTheme="minorHAnsi"/>
          <w:highlight w:val="lightGray"/>
        </w:rPr>
        <w:lastRenderedPageBreak/>
        <w:t>Interviews</w:t>
      </w:r>
    </w:p>
    <w:p w14:paraId="26F90EB2" w14:textId="53EC8A47" w:rsidR="003044C2" w:rsidRPr="006477FE" w:rsidRDefault="003044C2" w:rsidP="00D1157A">
      <w:pPr>
        <w:rPr>
          <w:rFonts w:asciiTheme="minorHAnsi" w:hAnsiTheme="minorHAnsi"/>
        </w:rPr>
      </w:pPr>
      <w:r w:rsidRPr="006477FE">
        <w:rPr>
          <w:rFonts w:asciiTheme="minorHAnsi" w:hAnsiTheme="minorHAnsi"/>
        </w:rPr>
        <w:t>You may feel emotional or upset when answering some of the questions.  Tell the interviewer at any time if you want to take a break or stop the interview.</w:t>
      </w:r>
    </w:p>
    <w:p w14:paraId="03321FA1" w14:textId="77777777" w:rsidR="00567FE8" w:rsidRPr="006477FE" w:rsidRDefault="00567FE8" w:rsidP="00D1157A">
      <w:pPr>
        <w:rPr>
          <w:rFonts w:asciiTheme="minorHAnsi" w:hAnsiTheme="minorHAnsi"/>
        </w:rPr>
      </w:pPr>
    </w:p>
    <w:p w14:paraId="3BB57FA8" w14:textId="63565CC7" w:rsidR="003044C2" w:rsidRPr="006477FE" w:rsidRDefault="00567FE8" w:rsidP="00D1157A">
      <w:pPr>
        <w:rPr>
          <w:rFonts w:asciiTheme="minorHAnsi" w:hAnsiTheme="minorHAnsi"/>
        </w:rPr>
      </w:pPr>
      <w:r w:rsidRPr="006477FE">
        <w:rPr>
          <w:rFonts w:asciiTheme="minorHAnsi" w:hAnsiTheme="minorHAnsi"/>
          <w:highlight w:val="lightGray"/>
        </w:rPr>
        <w:t>Questionnaire/Survey Risks</w:t>
      </w:r>
    </w:p>
    <w:p w14:paraId="3CEF2453" w14:textId="77777777" w:rsidR="003044C2" w:rsidRPr="006477FE" w:rsidRDefault="003044C2" w:rsidP="00D1157A">
      <w:pPr>
        <w:rPr>
          <w:rFonts w:asciiTheme="minorHAnsi" w:hAnsiTheme="minorHAnsi"/>
        </w:rPr>
      </w:pPr>
      <w:r w:rsidRPr="006477FE">
        <w:rPr>
          <w:rFonts w:asciiTheme="minorHAnsi" w:hAnsiTheme="minorHAnsi"/>
        </w:rPr>
        <w:t>You may be uncomfortable with some of the questions and topics we will ask about.  You do not have to answer any questions that make you feel uncomfortable.</w:t>
      </w:r>
    </w:p>
    <w:p w14:paraId="1E6E711D" w14:textId="77777777" w:rsidR="005F2A80" w:rsidRPr="006477FE" w:rsidRDefault="005F2A80" w:rsidP="00D1157A">
      <w:pPr>
        <w:rPr>
          <w:rFonts w:asciiTheme="minorHAnsi" w:hAnsiTheme="minorHAnsi"/>
        </w:rPr>
      </w:pPr>
    </w:p>
    <w:p w14:paraId="60695400" w14:textId="77777777" w:rsidR="00C14DA5" w:rsidRPr="006477FE" w:rsidRDefault="00C14DA5" w:rsidP="00C14DA5">
      <w:pPr>
        <w:rPr>
          <w:rFonts w:asciiTheme="minorHAnsi" w:hAnsiTheme="minorHAnsi"/>
        </w:rPr>
      </w:pPr>
      <w:r w:rsidRPr="006477FE">
        <w:rPr>
          <w:rFonts w:asciiTheme="minorHAnsi" w:hAnsiTheme="minorHAnsi"/>
          <w:highlight w:val="lightGray"/>
        </w:rPr>
        <w:t>Psychological Testing/Sensitive Topics</w:t>
      </w:r>
      <w:r w:rsidRPr="006477FE">
        <w:rPr>
          <w:rFonts w:asciiTheme="minorHAnsi" w:hAnsiTheme="minorHAnsi"/>
        </w:rPr>
        <w:t xml:space="preserve"> </w:t>
      </w:r>
    </w:p>
    <w:p w14:paraId="7B7C737A" w14:textId="12D15389" w:rsidR="00C14DA5" w:rsidRPr="006477FE" w:rsidRDefault="00C14DA5" w:rsidP="00C14DA5">
      <w:pPr>
        <w:rPr>
          <w:rFonts w:asciiTheme="minorHAnsi" w:hAnsiTheme="minorHAnsi"/>
          <w:b/>
        </w:rPr>
      </w:pPr>
      <w:r w:rsidRPr="006477FE">
        <w:rPr>
          <w:rFonts w:asciiTheme="minorHAnsi" w:hAnsiTheme="minorHAnsi"/>
        </w:rPr>
        <w:t xml:space="preserve">This research study involves psychological testing. The questions being asked may be sensitive and personal in nature. It is possible that answering some questions may cause some stress. </w:t>
      </w:r>
      <w:r w:rsidRPr="00CA28BF">
        <w:rPr>
          <w:rFonts w:asciiTheme="minorHAnsi" w:hAnsiTheme="minorHAnsi"/>
          <w:highlight w:val="yellow"/>
        </w:rPr>
        <w:t>Insert options for subject if they should feel uncomfortable providing a response or become distressed, e.g., they can skip any questions, they will be referred for counseling, etc.</w:t>
      </w:r>
    </w:p>
    <w:p w14:paraId="7ECE1244" w14:textId="77777777" w:rsidR="00C14DA5" w:rsidRPr="006477FE" w:rsidRDefault="00C14DA5" w:rsidP="00D1157A">
      <w:pPr>
        <w:rPr>
          <w:rFonts w:asciiTheme="minorHAnsi" w:hAnsiTheme="minorHAnsi"/>
        </w:rPr>
      </w:pPr>
    </w:p>
    <w:p w14:paraId="6EC9D982" w14:textId="77777777" w:rsidR="00316062" w:rsidRPr="006477FE" w:rsidRDefault="005F2A80" w:rsidP="00316062">
      <w:pPr>
        <w:ind w:left="720" w:hanging="720"/>
        <w:rPr>
          <w:rFonts w:asciiTheme="minorHAnsi" w:hAnsiTheme="minorHAnsi"/>
        </w:rPr>
      </w:pPr>
      <w:r w:rsidRPr="006477FE">
        <w:rPr>
          <w:rFonts w:asciiTheme="minorHAnsi" w:hAnsiTheme="minorHAnsi"/>
          <w:highlight w:val="lightGray"/>
        </w:rPr>
        <w:t>Focus Groups</w:t>
      </w:r>
    </w:p>
    <w:p w14:paraId="75DC45CB" w14:textId="50AA4650" w:rsidR="005F2A80" w:rsidRPr="006477FE" w:rsidRDefault="005F2A80" w:rsidP="00316062">
      <w:pPr>
        <w:rPr>
          <w:rFonts w:asciiTheme="minorHAnsi" w:hAnsiTheme="minorHAnsi"/>
        </w:rPr>
      </w:pPr>
      <w:r w:rsidRPr="006477FE">
        <w:rPr>
          <w:rFonts w:asciiTheme="minorHAnsi" w:hAnsiTheme="minorHAnsi"/>
        </w:rPr>
        <w:t xml:space="preserve">The researchers will ask you and the other people in the group to use only </w:t>
      </w:r>
      <w:r w:rsidRPr="00CA28BF">
        <w:rPr>
          <w:rFonts w:asciiTheme="minorHAnsi" w:hAnsiTheme="minorHAnsi"/>
          <w:highlight w:val="yellow"/>
        </w:rPr>
        <w:t>first names/pseudonyms</w:t>
      </w:r>
      <w:r w:rsidRPr="006477FE">
        <w:rPr>
          <w:rFonts w:asciiTheme="minorHAnsi" w:hAnsiTheme="minorHAnsi"/>
        </w:rPr>
        <w:t xml:space="preserve"> during the group session. They will also ask you not to tell anyone outside the group what any particular person said in the group. However, the researchers cannot guarantee that everyone will keep the discussions private. </w:t>
      </w:r>
    </w:p>
    <w:p w14:paraId="3D516B41" w14:textId="77777777" w:rsidR="003044C2" w:rsidRPr="006477FE" w:rsidRDefault="003044C2" w:rsidP="00D1157A">
      <w:pPr>
        <w:rPr>
          <w:rFonts w:asciiTheme="minorHAnsi" w:hAnsiTheme="minorHAnsi"/>
        </w:rPr>
      </w:pPr>
    </w:p>
    <w:p w14:paraId="758FAD2D" w14:textId="5B796048" w:rsidR="00C14DA5" w:rsidRPr="006477FE" w:rsidRDefault="005333A0" w:rsidP="00C14DA5">
      <w:pPr>
        <w:rPr>
          <w:rFonts w:asciiTheme="minorHAnsi" w:hAnsiTheme="minorHAnsi"/>
        </w:rPr>
      </w:pPr>
      <w:r w:rsidRPr="006477FE">
        <w:rPr>
          <w:rFonts w:asciiTheme="minorHAnsi" w:hAnsiTheme="minorHAnsi"/>
          <w:highlight w:val="lightGray"/>
        </w:rPr>
        <w:t>Incomplete Disclosure</w:t>
      </w:r>
    </w:p>
    <w:p w14:paraId="52ED0F43" w14:textId="2AD7A138" w:rsidR="00C14DA5" w:rsidRPr="006477FE" w:rsidRDefault="00C14DA5" w:rsidP="00C14DA5">
      <w:pPr>
        <w:rPr>
          <w:rFonts w:asciiTheme="minorHAnsi" w:hAnsiTheme="minorHAnsi"/>
        </w:rPr>
      </w:pPr>
      <w:r w:rsidRPr="006477FE">
        <w:rPr>
          <w:rFonts w:asciiTheme="minorHAnsi" w:hAnsiTheme="minorHAnsi"/>
        </w:rPr>
        <w:t xml:space="preserve">As part of this research, you will not be told about some of the study details. If you were told these details at the beginning of the study, it could change the research results. If you decide to be part of the study, you will be given an explanation of what information was withheld from you at the end of your study participation. </w:t>
      </w:r>
    </w:p>
    <w:p w14:paraId="108DE51F" w14:textId="77777777" w:rsidR="003044C2" w:rsidRPr="006477FE" w:rsidRDefault="003044C2" w:rsidP="00C14DA5">
      <w:pPr>
        <w:rPr>
          <w:rFonts w:asciiTheme="minorHAnsi" w:hAnsiTheme="minorHAnsi"/>
          <w: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3044C2" w:rsidRPr="006477FE" w14:paraId="33BC097D" w14:textId="77777777" w:rsidTr="00772F95">
        <w:trPr>
          <w:trHeight w:val="1495"/>
        </w:trPr>
        <w:tc>
          <w:tcPr>
            <w:tcW w:w="9222" w:type="dxa"/>
            <w:shd w:val="clear" w:color="auto" w:fill="E6E6E6"/>
          </w:tcPr>
          <w:p w14:paraId="1C9C03DB" w14:textId="77777777" w:rsidR="003044C2" w:rsidRPr="006477FE" w:rsidRDefault="003044C2" w:rsidP="003044C2">
            <w:pPr>
              <w:pStyle w:val="Footer"/>
              <w:tabs>
                <w:tab w:val="clear" w:pos="4320"/>
                <w:tab w:val="clear" w:pos="8640"/>
              </w:tabs>
              <w:rPr>
                <w:rFonts w:asciiTheme="minorHAnsi" w:hAnsiTheme="minorHAnsi"/>
              </w:rPr>
            </w:pPr>
            <w:r w:rsidRPr="006477FE">
              <w:rPr>
                <w:rFonts w:asciiTheme="minorHAnsi" w:hAnsiTheme="minorHAnsi"/>
                <w:b/>
                <w:bCs/>
              </w:rPr>
              <w:t xml:space="preserve">INSTRUCTIONS: </w:t>
            </w:r>
            <w:r w:rsidRPr="006477FE">
              <w:rPr>
                <w:rFonts w:asciiTheme="minorHAnsi" w:hAnsiTheme="minorHAnsi"/>
              </w:rPr>
              <w:t xml:space="preserve">The first sentence should indicate </w:t>
            </w:r>
            <w:bookmarkStart w:id="0" w:name="OLE_LINK1"/>
            <w:r w:rsidRPr="006477FE">
              <w:rPr>
                <w:rFonts w:asciiTheme="minorHAnsi" w:hAnsiTheme="minorHAnsi"/>
              </w:rPr>
              <w:t xml:space="preserve">that the participant may </w:t>
            </w:r>
            <w:r w:rsidRPr="006477FE">
              <w:rPr>
                <w:rFonts w:asciiTheme="minorHAnsi" w:hAnsiTheme="minorHAnsi"/>
                <w:b/>
                <w:bCs/>
                <w:u w:val="single"/>
              </w:rPr>
              <w:t>not</w:t>
            </w:r>
            <w:r w:rsidRPr="006477FE">
              <w:rPr>
                <w:rFonts w:asciiTheme="minorHAnsi" w:hAnsiTheme="minorHAnsi"/>
              </w:rPr>
              <w:t xml:space="preserve"> benefit </w:t>
            </w:r>
            <w:bookmarkEnd w:id="0"/>
            <w:r w:rsidRPr="006477FE">
              <w:rPr>
                <w:rFonts w:asciiTheme="minorHAnsi" w:hAnsiTheme="minorHAnsi"/>
              </w:rPr>
              <w:t xml:space="preserve">from taking part in this research study.  </w:t>
            </w:r>
            <w:r w:rsidRPr="006477FE">
              <w:rPr>
                <w:rFonts w:asciiTheme="minorHAnsi" w:hAnsiTheme="minorHAnsi"/>
                <w:b/>
              </w:rPr>
              <w:t>Do not include payment as a benefit.</w:t>
            </w:r>
            <w:r w:rsidRPr="006477FE">
              <w:rPr>
                <w:rFonts w:asciiTheme="minorHAnsi" w:hAnsiTheme="minorHAnsi"/>
              </w:rPr>
              <w:t xml:space="preserve">  Include the following information in this section:</w:t>
            </w:r>
          </w:p>
          <w:p w14:paraId="284CBA62" w14:textId="77777777" w:rsidR="003044C2" w:rsidRPr="006477FE" w:rsidRDefault="003044C2" w:rsidP="003044C2">
            <w:pPr>
              <w:pStyle w:val="Footer"/>
              <w:numPr>
                <w:ilvl w:val="0"/>
                <w:numId w:val="22"/>
              </w:numPr>
              <w:rPr>
                <w:rFonts w:asciiTheme="minorHAnsi" w:hAnsiTheme="minorHAnsi"/>
              </w:rPr>
            </w:pPr>
            <w:r w:rsidRPr="006477FE">
              <w:rPr>
                <w:rFonts w:asciiTheme="minorHAnsi" w:hAnsiTheme="minorHAnsi"/>
              </w:rPr>
              <w:t>Possible benefits to the subject (if any).</w:t>
            </w:r>
          </w:p>
          <w:p w14:paraId="38B931E6" w14:textId="2FD28474" w:rsidR="003044C2" w:rsidRPr="006477FE" w:rsidRDefault="003044C2" w:rsidP="003044C2">
            <w:pPr>
              <w:pStyle w:val="Footer"/>
              <w:numPr>
                <w:ilvl w:val="0"/>
                <w:numId w:val="22"/>
              </w:numPr>
              <w:rPr>
                <w:rFonts w:asciiTheme="minorHAnsi" w:hAnsiTheme="minorHAnsi"/>
              </w:rPr>
            </w:pPr>
            <w:r w:rsidRPr="006477FE">
              <w:rPr>
                <w:rFonts w:asciiTheme="minorHAnsi" w:hAnsiTheme="minorHAnsi"/>
              </w:rPr>
              <w:t>Benefits to others in the future</w:t>
            </w:r>
          </w:p>
        </w:tc>
      </w:tr>
    </w:tbl>
    <w:p w14:paraId="4FC4DE72" w14:textId="77777777" w:rsidR="003044C2" w:rsidRPr="006477FE" w:rsidRDefault="003044C2" w:rsidP="003044C2">
      <w:pPr>
        <w:rPr>
          <w:rFonts w:asciiTheme="minorHAnsi" w:hAnsiTheme="minorHAnsi"/>
        </w:rPr>
      </w:pPr>
    </w:p>
    <w:p w14:paraId="17E2B9E4" w14:textId="4EA1E14D" w:rsidR="00B40B43" w:rsidRPr="006477FE" w:rsidRDefault="00B40B43" w:rsidP="003044C2">
      <w:pPr>
        <w:rPr>
          <w:rFonts w:asciiTheme="minorHAnsi" w:hAnsiTheme="minorHAnsi"/>
        </w:rPr>
      </w:pPr>
      <w:r w:rsidRPr="006477FE">
        <w:rPr>
          <w:rFonts w:asciiTheme="minorHAnsi" w:hAnsiTheme="minorHAnsi"/>
          <w:highlight w:val="lightGray"/>
        </w:rPr>
        <w:t>If no benefits</w:t>
      </w:r>
      <w:r w:rsidR="003044C2" w:rsidRPr="006477FE">
        <w:rPr>
          <w:rFonts w:asciiTheme="minorHAnsi" w:hAnsiTheme="minorHAnsi"/>
        </w:rPr>
        <w:t xml:space="preserve">  </w:t>
      </w:r>
    </w:p>
    <w:p w14:paraId="4E9693AE" w14:textId="7002133A" w:rsidR="003044C2" w:rsidRPr="006477FE" w:rsidRDefault="003044C2" w:rsidP="003044C2">
      <w:pPr>
        <w:rPr>
          <w:rFonts w:asciiTheme="minorHAnsi" w:hAnsiTheme="minorHAnsi"/>
        </w:rPr>
      </w:pPr>
      <w:r w:rsidRPr="006477FE">
        <w:rPr>
          <w:rFonts w:asciiTheme="minorHAnsi" w:hAnsiTheme="minorHAnsi"/>
        </w:rPr>
        <w:t>There are no benefits to you from taking part in this research.</w:t>
      </w:r>
    </w:p>
    <w:p w14:paraId="01AC5301" w14:textId="77777777" w:rsidR="003044C2" w:rsidRPr="006477FE" w:rsidRDefault="003044C2" w:rsidP="003044C2">
      <w:pPr>
        <w:rPr>
          <w:rFonts w:asciiTheme="minorHAnsi" w:hAnsiTheme="minorHAnsi"/>
        </w:rPr>
      </w:pPr>
    </w:p>
    <w:p w14:paraId="303005E7" w14:textId="77777777" w:rsidR="00B40B43" w:rsidRPr="006477FE" w:rsidRDefault="003044C2" w:rsidP="003044C2">
      <w:pPr>
        <w:rPr>
          <w:rFonts w:asciiTheme="minorHAnsi" w:hAnsiTheme="minorHAnsi"/>
          <w:b/>
        </w:rPr>
      </w:pPr>
      <w:r w:rsidRPr="006477FE">
        <w:rPr>
          <w:rFonts w:asciiTheme="minorHAnsi" w:hAnsiTheme="minorHAnsi"/>
          <w:highlight w:val="lightGray"/>
        </w:rPr>
        <w:t>If possible benefits</w:t>
      </w:r>
      <w:r w:rsidRPr="006477FE">
        <w:rPr>
          <w:rFonts w:asciiTheme="minorHAnsi" w:hAnsiTheme="minorHAnsi"/>
          <w:b/>
        </w:rPr>
        <w:t xml:space="preserve"> </w:t>
      </w:r>
    </w:p>
    <w:p w14:paraId="4AF90A34" w14:textId="3D5F2983" w:rsidR="003044C2" w:rsidRPr="006477FE" w:rsidRDefault="003044C2" w:rsidP="003044C2">
      <w:pPr>
        <w:rPr>
          <w:rFonts w:asciiTheme="minorHAnsi" w:hAnsiTheme="minorHAnsi"/>
          <w:b/>
        </w:rPr>
      </w:pPr>
      <w:r w:rsidRPr="006477FE">
        <w:rPr>
          <w:rFonts w:asciiTheme="minorHAnsi" w:hAnsiTheme="minorHAnsi"/>
        </w:rPr>
        <w:t xml:space="preserve">You may or may not benefit from taking part in this study.  Possible benefits include </w:t>
      </w:r>
      <w:r w:rsidRPr="00CA28BF">
        <w:rPr>
          <w:rFonts w:asciiTheme="minorHAnsi" w:hAnsiTheme="minorHAnsi"/>
          <w:highlight w:val="yellow"/>
        </w:rPr>
        <w:t>state benefit</w:t>
      </w:r>
      <w:r w:rsidRPr="006477FE">
        <w:rPr>
          <w:rFonts w:asciiTheme="minorHAnsi" w:hAnsiTheme="minorHAnsi"/>
        </w:rPr>
        <w:t>.</w:t>
      </w:r>
    </w:p>
    <w:p w14:paraId="4F09599D" w14:textId="77777777" w:rsidR="003044C2" w:rsidRPr="006477FE" w:rsidRDefault="003044C2" w:rsidP="003044C2">
      <w:pPr>
        <w:rPr>
          <w:rFonts w:asciiTheme="minorHAnsi" w:hAnsiTheme="minorHAnsi"/>
          <w:b/>
        </w:rPr>
      </w:pPr>
    </w:p>
    <w:p w14:paraId="2A7892D6" w14:textId="77777777" w:rsidR="00B40B43" w:rsidRPr="006477FE" w:rsidRDefault="00B40B43" w:rsidP="003044C2">
      <w:pPr>
        <w:rPr>
          <w:rFonts w:asciiTheme="minorHAnsi" w:hAnsiTheme="minorHAnsi"/>
        </w:rPr>
      </w:pPr>
      <w:r w:rsidRPr="006477FE">
        <w:rPr>
          <w:rFonts w:asciiTheme="minorHAnsi" w:hAnsiTheme="minorHAnsi"/>
          <w:highlight w:val="lightGray"/>
        </w:rPr>
        <w:t>If future benefit</w:t>
      </w:r>
      <w:r w:rsidR="003044C2" w:rsidRPr="006477FE">
        <w:rPr>
          <w:rFonts w:asciiTheme="minorHAnsi" w:hAnsiTheme="minorHAnsi"/>
        </w:rPr>
        <w:t xml:space="preserve"> </w:t>
      </w:r>
    </w:p>
    <w:p w14:paraId="34BFBC05" w14:textId="6EA5F235" w:rsidR="003044C2" w:rsidRPr="006477FE" w:rsidRDefault="003044C2" w:rsidP="003044C2">
      <w:pPr>
        <w:rPr>
          <w:rFonts w:asciiTheme="minorHAnsi" w:hAnsiTheme="minorHAnsi"/>
        </w:rPr>
      </w:pPr>
      <w:r w:rsidRPr="006477FE">
        <w:rPr>
          <w:rFonts w:asciiTheme="minorHAnsi" w:hAnsiTheme="minorHAnsi"/>
        </w:rPr>
        <w:t>Others may benefit in the future from the information that is learned in this study.</w:t>
      </w:r>
    </w:p>
    <w:p w14:paraId="2682ED63" w14:textId="77777777" w:rsidR="003044C2" w:rsidRPr="006477FE" w:rsidRDefault="003044C2" w:rsidP="003044C2">
      <w:pPr>
        <w:rPr>
          <w:rFonts w:asciiTheme="minorHAnsi" w:hAnsiTheme="minorHAnsi"/>
        </w:rPr>
      </w:pPr>
    </w:p>
    <w:p w14:paraId="7D3BC2DB" w14:textId="798ABE40" w:rsidR="00B40B43" w:rsidRPr="006477FE" w:rsidRDefault="00BC0589" w:rsidP="003044C2">
      <w:pPr>
        <w:rPr>
          <w:rFonts w:asciiTheme="minorHAnsi" w:hAnsiTheme="minorHAnsi"/>
          <w:bCs/>
        </w:rPr>
      </w:pPr>
      <w:r w:rsidRPr="006477FE">
        <w:rPr>
          <w:rFonts w:asciiTheme="minorHAnsi" w:hAnsiTheme="minorHAnsi"/>
          <w:bCs/>
          <w:highlight w:val="lightGray"/>
        </w:rPr>
        <w:t>For studies awarding course credit</w:t>
      </w:r>
      <w:r w:rsidR="00B40B43" w:rsidRPr="006477FE">
        <w:rPr>
          <w:rFonts w:asciiTheme="minorHAnsi" w:hAnsiTheme="minorHAnsi"/>
          <w:bCs/>
          <w:highlight w:val="lightGray"/>
        </w:rPr>
        <w:t>/extra credit</w:t>
      </w:r>
      <w:r w:rsidRPr="006477FE">
        <w:rPr>
          <w:rFonts w:asciiTheme="minorHAnsi" w:hAnsiTheme="minorHAnsi"/>
          <w:bCs/>
          <w:highlight w:val="lightGray"/>
        </w:rPr>
        <w:t xml:space="preserve"> for participation</w:t>
      </w:r>
      <w:r w:rsidRPr="006477FE">
        <w:rPr>
          <w:rFonts w:asciiTheme="minorHAnsi" w:hAnsiTheme="minorHAnsi"/>
          <w:bCs/>
        </w:rPr>
        <w:t xml:space="preserve"> </w:t>
      </w:r>
    </w:p>
    <w:p w14:paraId="36278C6C" w14:textId="253B9332" w:rsidR="00BC0589" w:rsidRPr="006477FE" w:rsidRDefault="00BC0589" w:rsidP="003044C2">
      <w:pPr>
        <w:rPr>
          <w:rFonts w:asciiTheme="minorHAnsi" w:hAnsiTheme="minorHAnsi"/>
        </w:rPr>
      </w:pPr>
      <w:r w:rsidRPr="006477FE">
        <w:rPr>
          <w:rFonts w:asciiTheme="minorHAnsi" w:hAnsiTheme="minorHAnsi"/>
          <w:bCs/>
        </w:rPr>
        <w:lastRenderedPageBreak/>
        <w:t xml:space="preserve">You do not have to take part in this research study to receive course credit. Your alternative for equal credit is </w:t>
      </w:r>
      <w:r w:rsidRPr="00CA28BF">
        <w:rPr>
          <w:rFonts w:asciiTheme="minorHAnsi" w:hAnsiTheme="minorHAnsi"/>
          <w:bCs/>
          <w:highlight w:val="yellow"/>
        </w:rPr>
        <w:t>state alternative</w:t>
      </w:r>
      <w:r w:rsidR="00B40B43" w:rsidRPr="00CA28BF">
        <w:rPr>
          <w:rFonts w:asciiTheme="minorHAnsi" w:hAnsiTheme="minorHAnsi"/>
          <w:bCs/>
          <w:highlight w:val="yellow"/>
        </w:rPr>
        <w:t xml:space="preserve"> for credit</w:t>
      </w:r>
      <w:r w:rsidR="00B40B43" w:rsidRPr="006477FE">
        <w:rPr>
          <w:rFonts w:asciiTheme="minorHAnsi" w:hAnsiTheme="minorHAnsi"/>
          <w:bCs/>
        </w:rPr>
        <w:t>.</w:t>
      </w:r>
    </w:p>
    <w:p w14:paraId="2642DF61" w14:textId="77777777" w:rsidR="00BC0589" w:rsidRPr="006477FE" w:rsidRDefault="00BC0589" w:rsidP="003044C2">
      <w:pPr>
        <w:rPr>
          <w:rFonts w:asciiTheme="minorHAnsi" w:hAnsiTheme="minorHAnsi"/>
        </w:rPr>
      </w:pPr>
    </w:p>
    <w:p w14:paraId="3B88EBE2" w14:textId="30B578CC" w:rsidR="00527E1B" w:rsidRPr="006477FE" w:rsidRDefault="00527E1B" w:rsidP="00527E1B">
      <w:pPr>
        <w:rPr>
          <w:rFonts w:asciiTheme="minorHAnsi" w:hAnsiTheme="minorHAnsi"/>
          <w:b/>
        </w:rPr>
      </w:pPr>
      <w:r w:rsidRPr="006477FE">
        <w:rPr>
          <w:rFonts w:asciiTheme="minorHAnsi" w:hAnsiTheme="minorHAnsi"/>
          <w:b/>
        </w:rPr>
        <w:t>Confidentiality</w:t>
      </w:r>
      <w:r w:rsidR="0079498A">
        <w:rPr>
          <w:rFonts w:asciiTheme="minorHAnsi" w:hAnsiTheme="minorHAnsi"/>
          <w:b/>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527E1B" w:rsidRPr="006477FE" w14:paraId="4464BD92" w14:textId="77777777" w:rsidTr="006477FE">
        <w:trPr>
          <w:trHeight w:val="604"/>
        </w:trPr>
        <w:tc>
          <w:tcPr>
            <w:tcW w:w="9222" w:type="dxa"/>
            <w:shd w:val="clear" w:color="auto" w:fill="E6E6E6"/>
          </w:tcPr>
          <w:p w14:paraId="61D5066F" w14:textId="46A7D72B" w:rsidR="00527E1B" w:rsidRPr="006477FE" w:rsidRDefault="00527E1B" w:rsidP="00527E1B">
            <w:pPr>
              <w:pStyle w:val="Footer"/>
              <w:tabs>
                <w:tab w:val="clear" w:pos="4320"/>
                <w:tab w:val="clear" w:pos="8640"/>
              </w:tabs>
              <w:rPr>
                <w:rFonts w:asciiTheme="minorHAnsi" w:hAnsiTheme="minorHAnsi"/>
              </w:rPr>
            </w:pPr>
            <w:r w:rsidRPr="006477FE">
              <w:rPr>
                <w:rFonts w:asciiTheme="minorHAnsi" w:hAnsiTheme="minorHAnsi"/>
                <w:b/>
                <w:bCs/>
              </w:rPr>
              <w:t xml:space="preserve">INSTRUCTIONS: </w:t>
            </w:r>
            <w:r w:rsidRPr="006477FE">
              <w:rPr>
                <w:rFonts w:asciiTheme="minorHAnsi" w:hAnsiTheme="minorHAnsi"/>
              </w:rPr>
              <w:t>Information on plans to protect data from unplanned disclosure is required for all consent forms. Choose the appropriate language below.</w:t>
            </w:r>
            <w:r w:rsidR="00D52A81">
              <w:rPr>
                <w:rFonts w:asciiTheme="minorHAnsi" w:hAnsiTheme="minorHAnsi"/>
              </w:rPr>
              <w:t xml:space="preserve"> Language concerning the reporting of possible abuse or harm should only be included if the research is likely to elicit such information and the individual will be identifiable.</w:t>
            </w:r>
          </w:p>
        </w:tc>
      </w:tr>
    </w:tbl>
    <w:p w14:paraId="528A1524" w14:textId="77777777" w:rsidR="00527E1B" w:rsidRPr="006477FE" w:rsidRDefault="00527E1B" w:rsidP="003044C2">
      <w:pPr>
        <w:rPr>
          <w:rFonts w:asciiTheme="minorHAnsi" w:hAnsiTheme="minorHAnsi"/>
        </w:rPr>
      </w:pPr>
    </w:p>
    <w:p w14:paraId="250B7C0C" w14:textId="4D4F12D0" w:rsidR="00527E1B" w:rsidRPr="006477FE" w:rsidRDefault="00527E1B" w:rsidP="00527E1B">
      <w:pPr>
        <w:rPr>
          <w:rFonts w:asciiTheme="minorHAnsi" w:hAnsiTheme="minorHAnsi"/>
        </w:rPr>
      </w:pPr>
      <w:r w:rsidRPr="006477FE">
        <w:rPr>
          <w:rFonts w:asciiTheme="minorHAnsi" w:hAnsiTheme="minorHAnsi"/>
        </w:rPr>
        <w:t xml:space="preserve">A risk of taking part in this study is the possibility of a loss of confidentiality. Loss of confidentiality includes having your personal information shared with someone who is not on the study team and was not supposed to see or know about your information. The researcher plans to protect your confidentiality. </w:t>
      </w:r>
    </w:p>
    <w:p w14:paraId="44A29DD1" w14:textId="77777777" w:rsidR="00527E1B" w:rsidRPr="006477FE" w:rsidRDefault="00527E1B" w:rsidP="00527E1B">
      <w:pPr>
        <w:rPr>
          <w:rFonts w:asciiTheme="minorHAnsi" w:hAnsiTheme="minorHAnsi"/>
        </w:rPr>
      </w:pPr>
    </w:p>
    <w:p w14:paraId="5C6246E8" w14:textId="77777777" w:rsidR="00D52A81" w:rsidRDefault="00D52A81" w:rsidP="00527E1B">
      <w:pPr>
        <w:rPr>
          <w:rFonts w:asciiTheme="minorHAnsi" w:hAnsiTheme="minorHAnsi"/>
        </w:rPr>
      </w:pPr>
      <w:r>
        <w:rPr>
          <w:rFonts w:asciiTheme="minorHAnsi" w:hAnsiTheme="minorHAnsi"/>
          <w:highlight w:val="lightGray"/>
        </w:rPr>
        <w:t>If internet-based research</w:t>
      </w:r>
      <w:r w:rsidR="00527E1B" w:rsidRPr="006477FE">
        <w:rPr>
          <w:rFonts w:asciiTheme="minorHAnsi" w:hAnsiTheme="minorHAnsi"/>
        </w:rPr>
        <w:t xml:space="preserve"> </w:t>
      </w:r>
    </w:p>
    <w:p w14:paraId="2D8D4361" w14:textId="41471FFA" w:rsidR="00527E1B" w:rsidRPr="006477FE" w:rsidRDefault="00527E1B" w:rsidP="00527E1B">
      <w:pPr>
        <w:rPr>
          <w:rFonts w:asciiTheme="minorHAnsi" w:hAnsiTheme="minorHAnsi"/>
        </w:rPr>
      </w:pPr>
      <w:r w:rsidRPr="006477FE">
        <w:rPr>
          <w:rFonts w:asciiTheme="minorHAnsi" w:hAnsiTheme="minorHAnsi"/>
        </w:rPr>
        <w:t xml:space="preserve">Confidentiality will be maintained to the degree permitted by the technology used. Your participation in this online survey involves risks similar to a person’s everyday use of the Internet, which could include illegal interception of the data by another party. If you are concerned about your data security, </w:t>
      </w:r>
      <w:r w:rsidRPr="00CA28BF">
        <w:rPr>
          <w:rFonts w:asciiTheme="minorHAnsi" w:hAnsiTheme="minorHAnsi"/>
          <w:highlight w:val="yellow"/>
        </w:rPr>
        <w:t>contact the researcher to schedule a time to complete a printed survey with the same questions</w:t>
      </w:r>
      <w:r w:rsidR="00D52A81" w:rsidRPr="00CA28BF">
        <w:rPr>
          <w:rFonts w:asciiTheme="minorHAnsi" w:hAnsiTheme="minorHAnsi"/>
          <w:highlight w:val="yellow"/>
        </w:rPr>
        <w:t>/you should not participate in this research</w:t>
      </w:r>
      <w:r w:rsidRPr="006477FE">
        <w:rPr>
          <w:rFonts w:asciiTheme="minorHAnsi" w:hAnsiTheme="minorHAnsi"/>
        </w:rPr>
        <w:t>.</w:t>
      </w:r>
    </w:p>
    <w:p w14:paraId="4E006A90" w14:textId="77777777" w:rsidR="00952A70" w:rsidRPr="006477FE" w:rsidRDefault="00952A70" w:rsidP="003A6645">
      <w:pPr>
        <w:rPr>
          <w:rFonts w:asciiTheme="minorHAnsi" w:hAnsiTheme="minorHAnsi"/>
        </w:rPr>
      </w:pPr>
    </w:p>
    <w:p w14:paraId="01457A52" w14:textId="3A479363" w:rsidR="007B24A6" w:rsidRDefault="00242914" w:rsidP="003A6645">
      <w:pPr>
        <w:rPr>
          <w:rFonts w:asciiTheme="minorHAnsi" w:hAnsiTheme="minorHAnsi"/>
        </w:rPr>
      </w:pPr>
      <w:r w:rsidRPr="006477FE">
        <w:rPr>
          <w:rFonts w:asciiTheme="minorHAnsi" w:hAnsiTheme="minorHAnsi"/>
        </w:rPr>
        <w:t xml:space="preserve">We will keep the records of this study confidential by </w:t>
      </w:r>
      <w:r w:rsidRPr="00CA28BF">
        <w:rPr>
          <w:rFonts w:asciiTheme="minorHAnsi" w:hAnsiTheme="minorHAnsi"/>
          <w:highlight w:val="yellow"/>
        </w:rPr>
        <w:t>state how you will ensure that the subject’s records are kept confidential</w:t>
      </w:r>
      <w:r w:rsidR="005B3F6F" w:rsidRPr="006477FE">
        <w:rPr>
          <w:rFonts w:asciiTheme="minorHAnsi" w:hAnsiTheme="minorHAnsi"/>
          <w:b/>
        </w:rPr>
        <w:t xml:space="preserve">.  </w:t>
      </w:r>
      <w:r w:rsidR="005B3F6F" w:rsidRPr="006477FE">
        <w:rPr>
          <w:rFonts w:asciiTheme="minorHAnsi" w:hAnsiTheme="minorHAnsi"/>
        </w:rPr>
        <w:t>We will make every effort to keep your records confidential.  However, there are times when federal or state law requires the disclosure of your records.</w:t>
      </w:r>
    </w:p>
    <w:p w14:paraId="554085C9" w14:textId="77777777" w:rsidR="00D52A81" w:rsidRDefault="00D52A81" w:rsidP="003A6645">
      <w:pPr>
        <w:rPr>
          <w:rFonts w:asciiTheme="minorHAnsi" w:hAnsiTheme="minorHAnsi"/>
        </w:rPr>
      </w:pPr>
    </w:p>
    <w:p w14:paraId="26D255D6" w14:textId="77777777" w:rsidR="00D52A81" w:rsidRPr="00A42603" w:rsidRDefault="00D52A81" w:rsidP="00D52A81">
      <w:pPr>
        <w:rPr>
          <w:rFonts w:asciiTheme="minorHAnsi" w:hAnsiTheme="minorHAnsi"/>
        </w:rPr>
      </w:pPr>
      <w:r w:rsidRPr="00A42603">
        <w:rPr>
          <w:rFonts w:asciiTheme="minorHAnsi" w:hAnsiTheme="minorHAnsi"/>
        </w:rPr>
        <w:t>Authorized staff of Baylor University may review the study records for purposes such as quality control or safety.</w:t>
      </w:r>
    </w:p>
    <w:p w14:paraId="61725ED0" w14:textId="445CBC30" w:rsidR="006B4B1C" w:rsidRDefault="006B4B1C" w:rsidP="003A6645">
      <w:pPr>
        <w:rPr>
          <w:rFonts w:asciiTheme="minorHAnsi" w:hAnsiTheme="minorHAnsi"/>
        </w:rPr>
      </w:pPr>
    </w:p>
    <w:p w14:paraId="34AC637E" w14:textId="17234F55" w:rsidR="009D483A" w:rsidRPr="006477FE" w:rsidRDefault="009D483A" w:rsidP="003A6645">
      <w:pPr>
        <w:rPr>
          <w:rFonts w:asciiTheme="minorHAnsi" w:hAnsiTheme="minorHAnsi"/>
        </w:rPr>
      </w:pPr>
      <w:r w:rsidRPr="009D483A">
        <w:rPr>
          <w:rFonts w:asciiTheme="minorHAnsi" w:hAnsiTheme="minorHAnsi"/>
          <w:highlight w:val="lightGray"/>
        </w:rPr>
        <w:t>Delete the below language if you aren’t likely to obtain information concerning these issues.</w:t>
      </w:r>
    </w:p>
    <w:p w14:paraId="76ADA2E8" w14:textId="77777777" w:rsidR="009D483A" w:rsidRDefault="009D483A" w:rsidP="009D483A">
      <w:pPr>
        <w:rPr>
          <w:rFonts w:asciiTheme="minorHAnsi" w:hAnsiTheme="minorHAnsi"/>
        </w:rPr>
      </w:pPr>
      <w:r w:rsidRPr="00DB56C0">
        <w:rPr>
          <w:rFonts w:asciiTheme="minorHAnsi" w:hAnsiTheme="minorHAnsi"/>
        </w:rPr>
        <w:t xml:space="preserve">By law, </w:t>
      </w:r>
      <w:r>
        <w:rPr>
          <w:rFonts w:asciiTheme="minorHAnsi" w:hAnsiTheme="minorHAnsi"/>
        </w:rPr>
        <w:t>researchers</w:t>
      </w:r>
      <w:r w:rsidRPr="00DB56C0">
        <w:rPr>
          <w:rFonts w:asciiTheme="minorHAnsi" w:hAnsiTheme="minorHAnsi"/>
        </w:rPr>
        <w:t xml:space="preserve"> must release certain information to the appropriate authorities if </w:t>
      </w:r>
      <w:r>
        <w:rPr>
          <w:rFonts w:asciiTheme="minorHAnsi" w:hAnsiTheme="minorHAnsi"/>
        </w:rPr>
        <w:t xml:space="preserve">they have </w:t>
      </w:r>
      <w:r w:rsidRPr="00A72323">
        <w:rPr>
          <w:rFonts w:asciiTheme="minorHAnsi" w:hAnsiTheme="minorHAnsi"/>
        </w:rPr>
        <w:t xml:space="preserve">reasonable cause to believe </w:t>
      </w:r>
      <w:r>
        <w:rPr>
          <w:rFonts w:asciiTheme="minorHAnsi" w:hAnsiTheme="minorHAnsi"/>
        </w:rPr>
        <w:t>any of the following:</w:t>
      </w:r>
    </w:p>
    <w:p w14:paraId="7E4FA79F" w14:textId="77777777" w:rsidR="009D483A" w:rsidRDefault="009D483A" w:rsidP="009D483A">
      <w:pPr>
        <w:pStyle w:val="ListParagraph"/>
        <w:numPr>
          <w:ilvl w:val="0"/>
          <w:numId w:val="44"/>
        </w:numPr>
        <w:rPr>
          <w:rFonts w:asciiTheme="minorHAnsi" w:hAnsiTheme="minorHAnsi"/>
        </w:rPr>
      </w:pPr>
      <w:r>
        <w:rPr>
          <w:rFonts w:asciiTheme="minorHAnsi" w:hAnsiTheme="minorHAnsi"/>
        </w:rPr>
        <w:t>Abuse or neglect of a child</w:t>
      </w:r>
    </w:p>
    <w:p w14:paraId="50DE7D04" w14:textId="77777777" w:rsidR="009D483A" w:rsidRDefault="009D483A" w:rsidP="009D483A">
      <w:pPr>
        <w:pStyle w:val="ListParagraph"/>
        <w:numPr>
          <w:ilvl w:val="0"/>
          <w:numId w:val="44"/>
        </w:numPr>
        <w:rPr>
          <w:rFonts w:asciiTheme="minorHAnsi" w:hAnsiTheme="minorHAnsi"/>
        </w:rPr>
      </w:pPr>
      <w:r>
        <w:rPr>
          <w:rFonts w:asciiTheme="minorHAnsi" w:hAnsiTheme="minorHAnsi"/>
        </w:rPr>
        <w:t>Abuse, neglect, or exploitation of an elderly person or disabled adult</w:t>
      </w:r>
    </w:p>
    <w:p w14:paraId="026EDED8" w14:textId="77777777" w:rsidR="009D483A" w:rsidRDefault="009D483A" w:rsidP="009D483A">
      <w:pPr>
        <w:pStyle w:val="ListParagraph"/>
        <w:numPr>
          <w:ilvl w:val="0"/>
          <w:numId w:val="44"/>
        </w:numPr>
        <w:rPr>
          <w:rFonts w:asciiTheme="minorHAnsi" w:hAnsiTheme="minorHAnsi"/>
        </w:rPr>
      </w:pPr>
      <w:r>
        <w:rPr>
          <w:rFonts w:asciiTheme="minorHAnsi" w:hAnsiTheme="minorHAnsi"/>
        </w:rPr>
        <w:t>Risk of harming yourself or others</w:t>
      </w:r>
    </w:p>
    <w:p w14:paraId="7E76264C" w14:textId="7267B685" w:rsidR="009875C6" w:rsidRPr="009D483A" w:rsidRDefault="009D483A" w:rsidP="009D483A">
      <w:pPr>
        <w:pStyle w:val="ListParagraph"/>
        <w:numPr>
          <w:ilvl w:val="0"/>
          <w:numId w:val="44"/>
        </w:numPr>
        <w:rPr>
          <w:rFonts w:asciiTheme="minorHAnsi" w:hAnsiTheme="minorHAnsi"/>
        </w:rPr>
      </w:pPr>
      <w:r w:rsidRPr="009D483A">
        <w:rPr>
          <w:rFonts w:asciiTheme="minorHAnsi" w:hAnsiTheme="minorHAnsi"/>
        </w:rPr>
        <w:t>Alleged incidents of sexual harassment, sexual assault, dating violence, or stalking, committed by or against a person enrolled at or employed by Baylor University at the time of the incident</w:t>
      </w:r>
    </w:p>
    <w:p w14:paraId="1B0F575B" w14:textId="77777777" w:rsidR="00527E1B" w:rsidRPr="006477FE" w:rsidRDefault="00527E1B" w:rsidP="00527E1B">
      <w:pPr>
        <w:rPr>
          <w:rFonts w:asciiTheme="minorHAnsi" w:hAnsiTheme="minorHAnsi"/>
          <w: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527E1B" w:rsidRPr="006477FE" w14:paraId="5A6907A9" w14:textId="77777777" w:rsidTr="0070111C">
        <w:trPr>
          <w:trHeight w:val="415"/>
        </w:trPr>
        <w:tc>
          <w:tcPr>
            <w:tcW w:w="9222" w:type="dxa"/>
            <w:shd w:val="clear" w:color="auto" w:fill="E6E6E6"/>
          </w:tcPr>
          <w:p w14:paraId="3697035E" w14:textId="77777777" w:rsidR="00527E1B" w:rsidRPr="006477FE" w:rsidRDefault="00527E1B" w:rsidP="0070111C">
            <w:pPr>
              <w:pStyle w:val="BodyTextIndent"/>
              <w:ind w:left="0"/>
              <w:rPr>
                <w:rFonts w:asciiTheme="minorHAnsi" w:hAnsiTheme="minorHAnsi"/>
              </w:rPr>
            </w:pPr>
            <w:r w:rsidRPr="006477FE">
              <w:rPr>
                <w:rFonts w:asciiTheme="minorHAnsi" w:hAnsiTheme="minorHAnsi"/>
                <w:b/>
                <w:bCs/>
              </w:rPr>
              <w:t>INSTRUCTIONS:</w:t>
            </w:r>
            <w:r w:rsidRPr="006477FE">
              <w:rPr>
                <w:rFonts w:asciiTheme="minorHAnsi" w:hAnsiTheme="minorHAnsi"/>
              </w:rPr>
              <w:t xml:space="preserve">  If you will be sending study information to researchers outside of Baylor University, add this information.</w:t>
            </w:r>
          </w:p>
        </w:tc>
      </w:tr>
    </w:tbl>
    <w:p w14:paraId="0A57C86C" w14:textId="77777777" w:rsidR="00527E1B" w:rsidRPr="006477FE" w:rsidRDefault="00527E1B" w:rsidP="00527E1B">
      <w:pPr>
        <w:rPr>
          <w:rFonts w:asciiTheme="minorHAnsi" w:hAnsiTheme="minorHAnsi"/>
        </w:rPr>
      </w:pPr>
    </w:p>
    <w:p w14:paraId="64B08B88" w14:textId="77777777" w:rsidR="00527E1B" w:rsidRPr="006477FE" w:rsidRDefault="00527E1B" w:rsidP="00527E1B">
      <w:pPr>
        <w:rPr>
          <w:rFonts w:asciiTheme="minorHAnsi" w:hAnsiTheme="minorHAnsi"/>
        </w:rPr>
      </w:pPr>
      <w:r w:rsidRPr="006477FE">
        <w:rPr>
          <w:rFonts w:asciiTheme="minorHAnsi" w:hAnsiTheme="minorHAnsi"/>
        </w:rPr>
        <w:lastRenderedPageBreak/>
        <w:t xml:space="preserve">We will send your study information to research collaborators at </w:t>
      </w:r>
      <w:r w:rsidRPr="00CA28BF">
        <w:rPr>
          <w:rFonts w:asciiTheme="minorHAnsi" w:hAnsiTheme="minorHAnsi"/>
          <w:highlight w:val="yellow"/>
        </w:rPr>
        <w:t>outside site</w:t>
      </w:r>
      <w:r w:rsidRPr="006477FE">
        <w:rPr>
          <w:rFonts w:asciiTheme="minorHAnsi" w:hAnsiTheme="minorHAnsi"/>
        </w:rPr>
        <w:t xml:space="preserve">.  </w:t>
      </w:r>
      <w:r w:rsidRPr="00CA28BF">
        <w:rPr>
          <w:rFonts w:asciiTheme="minorHAnsi" w:hAnsiTheme="minorHAnsi"/>
          <w:highlight w:val="yellow"/>
        </w:rPr>
        <w:t>State how confidentiality will be maintained</w:t>
      </w:r>
      <w:r w:rsidRPr="006477FE">
        <w:rPr>
          <w:rFonts w:asciiTheme="minorHAnsi" w:hAnsiTheme="minorHAnsi"/>
        </w:rPr>
        <w:t>.</w:t>
      </w:r>
    </w:p>
    <w:p w14:paraId="4059ABB5" w14:textId="77777777" w:rsidR="00527E1B" w:rsidRPr="006477FE" w:rsidRDefault="00527E1B" w:rsidP="005B3F6F">
      <w:pPr>
        <w:rPr>
          <w:rFonts w:asciiTheme="minorHAnsi" w:hAnsiTheme="minorHAnsi"/>
          <w:b/>
        </w:rPr>
      </w:pPr>
    </w:p>
    <w:p w14:paraId="7FCD61AB" w14:textId="3C74F47D" w:rsidR="000B783C" w:rsidRPr="006477FE" w:rsidRDefault="006477FE" w:rsidP="003A6645">
      <w:pPr>
        <w:rPr>
          <w:rFonts w:asciiTheme="minorHAnsi" w:hAnsiTheme="minorHAnsi"/>
          <w:b/>
        </w:rPr>
      </w:pPr>
      <w:r>
        <w:rPr>
          <w:rFonts w:asciiTheme="minorHAnsi" w:hAnsiTheme="minorHAnsi"/>
          <w:b/>
        </w:rPr>
        <w:t>Compensation</w:t>
      </w:r>
      <w:r w:rsidR="0079498A">
        <w:rPr>
          <w:rFonts w:asciiTheme="minorHAnsi" w:hAnsiTheme="minorHAnsi"/>
          <w:b/>
        </w:rPr>
        <w: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0B783C" w:rsidRPr="006477FE" w14:paraId="7051A0FB" w14:textId="77777777">
        <w:trPr>
          <w:trHeight w:val="2755"/>
        </w:trPr>
        <w:tc>
          <w:tcPr>
            <w:tcW w:w="9468" w:type="dxa"/>
            <w:shd w:val="clear" w:color="auto" w:fill="E6E6E6"/>
          </w:tcPr>
          <w:p w14:paraId="0528DA55" w14:textId="77777777" w:rsidR="000B783C" w:rsidRPr="006477FE" w:rsidRDefault="000B783C" w:rsidP="00242001">
            <w:pPr>
              <w:rPr>
                <w:rFonts w:asciiTheme="minorHAnsi" w:hAnsiTheme="minorHAnsi"/>
              </w:rPr>
            </w:pPr>
            <w:r w:rsidRPr="006477FE">
              <w:rPr>
                <w:rFonts w:asciiTheme="minorHAnsi" w:hAnsiTheme="minorHAnsi"/>
                <w:b/>
                <w:bCs/>
              </w:rPr>
              <w:t>INSTRUCTIONS:</w:t>
            </w:r>
            <w:r w:rsidRPr="006477FE">
              <w:rPr>
                <w:rFonts w:asciiTheme="minorHAnsi" w:hAnsiTheme="minorHAnsi"/>
              </w:rPr>
              <w:t xml:space="preserve">  Include the following information in this section:</w:t>
            </w:r>
          </w:p>
          <w:p w14:paraId="0B4C9013" w14:textId="77777777" w:rsidR="000B783C" w:rsidRPr="006477FE" w:rsidRDefault="0040719F" w:rsidP="00242001">
            <w:pPr>
              <w:numPr>
                <w:ilvl w:val="0"/>
                <w:numId w:val="24"/>
              </w:numPr>
              <w:rPr>
                <w:rFonts w:asciiTheme="minorHAnsi" w:hAnsiTheme="minorHAnsi"/>
              </w:rPr>
            </w:pPr>
            <w:r w:rsidRPr="006477FE">
              <w:rPr>
                <w:rFonts w:asciiTheme="minorHAnsi" w:hAnsiTheme="minorHAnsi"/>
              </w:rPr>
              <w:t>Provide specific information about payment (m</w:t>
            </w:r>
            <w:r w:rsidR="000B783C" w:rsidRPr="006477FE">
              <w:rPr>
                <w:rFonts w:asciiTheme="minorHAnsi" w:hAnsiTheme="minorHAnsi"/>
              </w:rPr>
              <w:t>oney or other forms of compensation or reimbursement, e.g., gift certificate, meal voucher, parking voucher, and travel expenses</w:t>
            </w:r>
            <w:r w:rsidRPr="006477FE">
              <w:rPr>
                <w:rFonts w:asciiTheme="minorHAnsi" w:hAnsiTheme="minorHAnsi"/>
              </w:rPr>
              <w:t>)</w:t>
            </w:r>
          </w:p>
          <w:p w14:paraId="133FEE4A" w14:textId="77777777" w:rsidR="000B783C" w:rsidRPr="006477FE" w:rsidRDefault="000B783C" w:rsidP="00242001">
            <w:pPr>
              <w:numPr>
                <w:ilvl w:val="0"/>
                <w:numId w:val="24"/>
              </w:numPr>
              <w:rPr>
                <w:rFonts w:asciiTheme="minorHAnsi" w:hAnsiTheme="minorHAnsi"/>
              </w:rPr>
            </w:pPr>
            <w:r w:rsidRPr="006477FE">
              <w:rPr>
                <w:rFonts w:asciiTheme="minorHAnsi" w:hAnsiTheme="minorHAnsi"/>
              </w:rPr>
              <w:t>Include how the amount of compensation is calculated if the</w:t>
            </w:r>
            <w:r w:rsidR="00301B7F" w:rsidRPr="006477FE">
              <w:rPr>
                <w:rFonts w:asciiTheme="minorHAnsi" w:hAnsiTheme="minorHAnsi"/>
              </w:rPr>
              <w:t xml:space="preserve"> subject</w:t>
            </w:r>
            <w:r w:rsidRPr="006477FE">
              <w:rPr>
                <w:rFonts w:asciiTheme="minorHAnsi" w:hAnsiTheme="minorHAnsi"/>
              </w:rPr>
              <w:t xml:space="preserve"> does not complete the entire study for any reason, e.g., “If you do not complete all of the study visits, we will give you $25 for each study visit you completed.”</w:t>
            </w:r>
          </w:p>
          <w:p w14:paraId="16A54801" w14:textId="77777777" w:rsidR="007C17A6" w:rsidRPr="006477FE" w:rsidRDefault="007C17A6" w:rsidP="00242001">
            <w:pPr>
              <w:numPr>
                <w:ilvl w:val="0"/>
                <w:numId w:val="24"/>
              </w:numPr>
              <w:rPr>
                <w:rFonts w:asciiTheme="minorHAnsi" w:hAnsiTheme="minorHAnsi"/>
              </w:rPr>
            </w:pPr>
            <w:r w:rsidRPr="006477FE">
              <w:rPr>
                <w:rFonts w:asciiTheme="minorHAnsi" w:hAnsiTheme="minorHAnsi"/>
              </w:rPr>
              <w:t>State when subjects will be paid (e.g. after each visit or after study is completed, etc.)</w:t>
            </w:r>
          </w:p>
          <w:p w14:paraId="5DC80DE7" w14:textId="7E511F52" w:rsidR="007C17A6" w:rsidRPr="006477FE" w:rsidRDefault="007C17A6" w:rsidP="00242001">
            <w:pPr>
              <w:numPr>
                <w:ilvl w:val="0"/>
                <w:numId w:val="24"/>
              </w:numPr>
              <w:rPr>
                <w:rFonts w:asciiTheme="minorHAnsi" w:hAnsiTheme="minorHAnsi"/>
              </w:rPr>
            </w:pPr>
            <w:r w:rsidRPr="006477FE">
              <w:rPr>
                <w:rFonts w:asciiTheme="minorHAnsi" w:hAnsiTheme="minorHAnsi"/>
              </w:rPr>
              <w:t>For lottery</w:t>
            </w:r>
            <w:r w:rsidR="003E782A" w:rsidRPr="006477FE">
              <w:rPr>
                <w:rFonts w:asciiTheme="minorHAnsi" w:hAnsiTheme="minorHAnsi"/>
              </w:rPr>
              <w:t>/raffle</w:t>
            </w:r>
            <w:r w:rsidRPr="006477FE">
              <w:rPr>
                <w:rFonts w:asciiTheme="minorHAnsi" w:hAnsiTheme="minorHAnsi"/>
              </w:rPr>
              <w:t xml:space="preserve"> drawings, include the following: when the drawing will occur, who will conduct the drawing, how payment will be made, the value of the prize, the number of prizes, and the chances of winning.</w:t>
            </w:r>
          </w:p>
          <w:p w14:paraId="5ECA31F4" w14:textId="77777777" w:rsidR="000B783C" w:rsidRPr="006477FE" w:rsidRDefault="000B783C" w:rsidP="00242001">
            <w:pPr>
              <w:rPr>
                <w:rFonts w:asciiTheme="minorHAnsi" w:hAnsiTheme="minorHAnsi"/>
              </w:rPr>
            </w:pPr>
          </w:p>
          <w:p w14:paraId="0DEB5215" w14:textId="4C01D305" w:rsidR="000B783C" w:rsidRPr="006477FE" w:rsidRDefault="000B783C" w:rsidP="00242001">
            <w:pPr>
              <w:rPr>
                <w:rFonts w:asciiTheme="minorHAnsi" w:hAnsiTheme="minorHAnsi"/>
                <w:b/>
                <w:bCs/>
              </w:rPr>
            </w:pPr>
            <w:r w:rsidRPr="006477FE">
              <w:rPr>
                <w:rFonts w:asciiTheme="minorHAnsi" w:hAnsiTheme="minorHAnsi"/>
                <w:b/>
                <w:bCs/>
              </w:rPr>
              <w:t xml:space="preserve">Note:  </w:t>
            </w:r>
            <w:r w:rsidR="005B4DFB" w:rsidRPr="006477FE">
              <w:rPr>
                <w:rFonts w:asciiTheme="minorHAnsi" w:hAnsiTheme="minorHAnsi"/>
                <w:b/>
                <w:bCs/>
              </w:rPr>
              <w:t>If participants will</w:t>
            </w:r>
            <w:r w:rsidRPr="006477FE">
              <w:rPr>
                <w:rFonts w:asciiTheme="minorHAnsi" w:hAnsiTheme="minorHAnsi"/>
                <w:b/>
                <w:bCs/>
              </w:rPr>
              <w:t xml:space="preserve"> not be paid or will not receive other forms of compensation for participation</w:t>
            </w:r>
            <w:r w:rsidR="005B4DFB" w:rsidRPr="006477FE">
              <w:rPr>
                <w:rFonts w:asciiTheme="minorHAnsi" w:hAnsiTheme="minorHAnsi"/>
                <w:b/>
                <w:bCs/>
              </w:rPr>
              <w:t xml:space="preserve">, </w:t>
            </w:r>
            <w:r w:rsidR="009D483A">
              <w:rPr>
                <w:rFonts w:asciiTheme="minorHAnsi" w:hAnsiTheme="minorHAnsi"/>
                <w:b/>
                <w:bCs/>
              </w:rPr>
              <w:t>delete this section</w:t>
            </w:r>
            <w:r w:rsidR="005B4DFB" w:rsidRPr="006477FE">
              <w:rPr>
                <w:rFonts w:asciiTheme="minorHAnsi" w:hAnsiTheme="minorHAnsi"/>
                <w:b/>
                <w:bCs/>
              </w:rPr>
              <w:t>.</w:t>
            </w:r>
          </w:p>
          <w:p w14:paraId="17B8AD73" w14:textId="77777777" w:rsidR="0040719F" w:rsidRPr="006477FE" w:rsidRDefault="0040719F" w:rsidP="00242001">
            <w:pPr>
              <w:rPr>
                <w:rFonts w:asciiTheme="minorHAnsi" w:hAnsiTheme="minorHAnsi"/>
                <w:b/>
                <w:bCs/>
              </w:rPr>
            </w:pPr>
          </w:p>
          <w:p w14:paraId="22E2C2A3" w14:textId="77777777" w:rsidR="0040719F" w:rsidRPr="006477FE" w:rsidRDefault="0040719F" w:rsidP="00242001">
            <w:pPr>
              <w:rPr>
                <w:rFonts w:asciiTheme="minorHAnsi" w:hAnsiTheme="minorHAnsi"/>
              </w:rPr>
            </w:pPr>
            <w:r w:rsidRPr="006477FE">
              <w:rPr>
                <w:rFonts w:asciiTheme="minorHAnsi" w:hAnsiTheme="minorHAnsi"/>
                <w:b/>
                <w:bCs/>
              </w:rPr>
              <w:t>See sample statements below.</w:t>
            </w:r>
          </w:p>
        </w:tc>
      </w:tr>
    </w:tbl>
    <w:p w14:paraId="0699BF1D" w14:textId="77777777" w:rsidR="0040719F" w:rsidRDefault="0040719F" w:rsidP="003A6645">
      <w:pPr>
        <w:rPr>
          <w:rFonts w:asciiTheme="minorHAnsi" w:hAnsiTheme="minorHAnsi"/>
        </w:rPr>
      </w:pPr>
    </w:p>
    <w:p w14:paraId="166C42EB" w14:textId="524FF615" w:rsidR="00D52A81" w:rsidRPr="006477FE" w:rsidRDefault="00D52A81" w:rsidP="003A6645">
      <w:pPr>
        <w:rPr>
          <w:rFonts w:asciiTheme="minorHAnsi" w:hAnsiTheme="minorHAnsi"/>
        </w:rPr>
      </w:pPr>
      <w:r w:rsidRPr="00D52A81">
        <w:rPr>
          <w:rFonts w:asciiTheme="minorHAnsi" w:hAnsiTheme="minorHAnsi"/>
          <w:highlight w:val="lightGray"/>
        </w:rPr>
        <w:t>If you will reimburse some or all expenses</w:t>
      </w:r>
    </w:p>
    <w:p w14:paraId="78244EFA" w14:textId="086B3A31" w:rsidR="0040719F" w:rsidRPr="006477FE" w:rsidRDefault="0040719F" w:rsidP="003A6645">
      <w:pPr>
        <w:rPr>
          <w:rFonts w:asciiTheme="minorHAnsi" w:hAnsiTheme="minorHAnsi"/>
        </w:rPr>
      </w:pPr>
      <w:r w:rsidRPr="006477FE">
        <w:rPr>
          <w:rFonts w:asciiTheme="minorHAnsi" w:hAnsiTheme="minorHAnsi"/>
        </w:rPr>
        <w:t>We will pay fo</w:t>
      </w:r>
      <w:r w:rsidR="003E782A" w:rsidRPr="006477FE">
        <w:rPr>
          <w:rFonts w:asciiTheme="minorHAnsi" w:hAnsiTheme="minorHAnsi"/>
        </w:rPr>
        <w:t xml:space="preserve">r your </w:t>
      </w:r>
      <w:r w:rsidR="003E782A" w:rsidRPr="00CA28BF">
        <w:rPr>
          <w:rFonts w:asciiTheme="minorHAnsi" w:hAnsiTheme="minorHAnsi"/>
          <w:highlight w:val="yellow"/>
        </w:rPr>
        <w:t>parking/transportation/other</w:t>
      </w:r>
      <w:r w:rsidR="00284EE5" w:rsidRPr="006477FE">
        <w:rPr>
          <w:rFonts w:asciiTheme="minorHAnsi" w:hAnsiTheme="minorHAnsi"/>
        </w:rPr>
        <w:t xml:space="preserve"> </w:t>
      </w:r>
      <w:r w:rsidRPr="006477FE">
        <w:rPr>
          <w:rFonts w:asciiTheme="minorHAnsi" w:hAnsiTheme="minorHAnsi"/>
        </w:rPr>
        <w:t>while you are taking part in this study.</w:t>
      </w:r>
    </w:p>
    <w:p w14:paraId="23F6BB6B" w14:textId="77777777" w:rsidR="00A76046" w:rsidRDefault="00A76046" w:rsidP="003A6645">
      <w:pPr>
        <w:rPr>
          <w:rFonts w:asciiTheme="minorHAnsi" w:hAnsiTheme="minorHAnsi"/>
        </w:rPr>
      </w:pPr>
    </w:p>
    <w:p w14:paraId="60A290A9" w14:textId="7994B5EF" w:rsidR="00D52A81" w:rsidRDefault="00D52A81" w:rsidP="003A6645">
      <w:pPr>
        <w:rPr>
          <w:rFonts w:asciiTheme="minorHAnsi" w:hAnsiTheme="minorHAnsi"/>
        </w:rPr>
      </w:pPr>
      <w:r w:rsidRPr="00CA28BF">
        <w:rPr>
          <w:rFonts w:asciiTheme="minorHAnsi" w:hAnsiTheme="minorHAnsi"/>
          <w:highlight w:val="lightGray"/>
        </w:rPr>
        <w:t>If a single payment</w:t>
      </w:r>
    </w:p>
    <w:p w14:paraId="5794913D" w14:textId="29206EAE" w:rsidR="00D52A81" w:rsidRDefault="00D52A81" w:rsidP="003A6645">
      <w:pPr>
        <w:rPr>
          <w:rFonts w:asciiTheme="minorHAnsi" w:hAnsiTheme="minorHAnsi"/>
        </w:rPr>
      </w:pPr>
      <w:r w:rsidRPr="006477FE">
        <w:rPr>
          <w:rFonts w:asciiTheme="minorHAnsi" w:hAnsiTheme="minorHAnsi"/>
        </w:rPr>
        <w:t xml:space="preserve">We will pay you </w:t>
      </w:r>
      <w:r w:rsidRPr="00CA28BF">
        <w:rPr>
          <w:rFonts w:asciiTheme="minorHAnsi" w:hAnsiTheme="minorHAnsi"/>
          <w:highlight w:val="yellow"/>
        </w:rPr>
        <w:t>state amount</w:t>
      </w:r>
      <w:r w:rsidR="00CA28BF" w:rsidRPr="00CA28BF">
        <w:rPr>
          <w:rFonts w:asciiTheme="minorHAnsi" w:hAnsiTheme="minorHAnsi"/>
          <w:highlight w:val="yellow"/>
        </w:rPr>
        <w:t>/method of compensation</w:t>
      </w:r>
      <w:r w:rsidRPr="006477FE">
        <w:rPr>
          <w:rFonts w:asciiTheme="minorHAnsi" w:hAnsiTheme="minorHAnsi"/>
          <w:b/>
        </w:rPr>
        <w:t xml:space="preserve"> </w:t>
      </w:r>
      <w:r w:rsidRPr="006477FE">
        <w:rPr>
          <w:rFonts w:asciiTheme="minorHAnsi" w:hAnsiTheme="minorHAnsi"/>
        </w:rPr>
        <w:t xml:space="preserve">for </w:t>
      </w:r>
      <w:r w:rsidR="00CA28BF">
        <w:rPr>
          <w:rFonts w:asciiTheme="minorHAnsi" w:hAnsiTheme="minorHAnsi"/>
        </w:rPr>
        <w:t xml:space="preserve">completing the </w:t>
      </w:r>
      <w:r w:rsidR="00CA28BF" w:rsidRPr="00CA28BF">
        <w:rPr>
          <w:rFonts w:asciiTheme="minorHAnsi" w:hAnsiTheme="minorHAnsi"/>
          <w:highlight w:val="yellow"/>
        </w:rPr>
        <w:t>survey/interview/focus group/etc</w:t>
      </w:r>
      <w:r w:rsidRPr="006477FE">
        <w:rPr>
          <w:rFonts w:asciiTheme="minorHAnsi" w:hAnsiTheme="minorHAnsi"/>
        </w:rPr>
        <w:t>.</w:t>
      </w:r>
    </w:p>
    <w:p w14:paraId="0D074D90" w14:textId="77777777" w:rsidR="00CA28BF" w:rsidRDefault="00CA28BF" w:rsidP="003A6645">
      <w:pPr>
        <w:rPr>
          <w:rFonts w:asciiTheme="minorHAnsi" w:hAnsiTheme="minorHAnsi"/>
        </w:rPr>
      </w:pPr>
    </w:p>
    <w:p w14:paraId="6C375012" w14:textId="2107BCAD" w:rsidR="00CA28BF" w:rsidRPr="006477FE" w:rsidRDefault="00CA28BF" w:rsidP="003A6645">
      <w:pPr>
        <w:rPr>
          <w:rFonts w:asciiTheme="minorHAnsi" w:hAnsiTheme="minorHAnsi"/>
        </w:rPr>
      </w:pPr>
      <w:r w:rsidRPr="00CA28BF">
        <w:rPr>
          <w:rFonts w:asciiTheme="minorHAnsi" w:hAnsiTheme="minorHAnsi"/>
          <w:highlight w:val="lightGray"/>
        </w:rPr>
        <w:t>If more than a single payment</w:t>
      </w:r>
    </w:p>
    <w:p w14:paraId="4B80AF3E" w14:textId="096C9D49" w:rsidR="00284EE5" w:rsidRPr="006477FE" w:rsidRDefault="00284EE5" w:rsidP="003A6645">
      <w:pPr>
        <w:rPr>
          <w:rFonts w:asciiTheme="minorHAnsi" w:hAnsiTheme="minorHAnsi"/>
        </w:rPr>
      </w:pPr>
      <w:r w:rsidRPr="006477FE">
        <w:rPr>
          <w:rFonts w:asciiTheme="minorHAnsi" w:hAnsiTheme="minorHAnsi"/>
        </w:rPr>
        <w:t xml:space="preserve">We will pay you </w:t>
      </w:r>
      <w:r w:rsidRPr="00F25CA6">
        <w:rPr>
          <w:rFonts w:asciiTheme="minorHAnsi" w:hAnsiTheme="minorHAnsi"/>
          <w:highlight w:val="yellow"/>
        </w:rPr>
        <w:t>state amount</w:t>
      </w:r>
      <w:r w:rsidRPr="006477FE">
        <w:rPr>
          <w:rFonts w:asciiTheme="minorHAnsi" w:hAnsiTheme="minorHAnsi"/>
          <w:b/>
        </w:rPr>
        <w:t xml:space="preserve"> </w:t>
      </w:r>
      <w:r w:rsidRPr="006477FE">
        <w:rPr>
          <w:rFonts w:asciiTheme="minorHAnsi" w:hAnsiTheme="minorHAnsi"/>
        </w:rPr>
        <w:t xml:space="preserve">for each </w:t>
      </w:r>
      <w:r w:rsidRPr="00F25CA6">
        <w:rPr>
          <w:rFonts w:asciiTheme="minorHAnsi" w:hAnsiTheme="minorHAnsi"/>
          <w:highlight w:val="yellow"/>
        </w:rPr>
        <w:t>visit</w:t>
      </w:r>
      <w:r w:rsidR="00146625" w:rsidRPr="00F25CA6">
        <w:rPr>
          <w:rFonts w:asciiTheme="minorHAnsi" w:hAnsiTheme="minorHAnsi"/>
          <w:highlight w:val="yellow"/>
        </w:rPr>
        <w:t>/task</w:t>
      </w:r>
      <w:r w:rsidRPr="006477FE">
        <w:rPr>
          <w:rFonts w:asciiTheme="minorHAnsi" w:hAnsiTheme="minorHAnsi"/>
        </w:rPr>
        <w:t xml:space="preserve"> that you complete.  </w:t>
      </w:r>
      <w:r w:rsidR="00F25CA6">
        <w:rPr>
          <w:rFonts w:asciiTheme="minorHAnsi" w:hAnsiTheme="minorHAnsi"/>
        </w:rPr>
        <w:t xml:space="preserve">You will be paid with </w:t>
      </w:r>
      <w:r w:rsidR="00F25CA6" w:rsidRPr="00F25CA6">
        <w:rPr>
          <w:rFonts w:asciiTheme="minorHAnsi" w:hAnsiTheme="minorHAnsi"/>
          <w:highlight w:val="yellow"/>
        </w:rPr>
        <w:t>check/cash/gift card/etc.</w:t>
      </w:r>
      <w:r w:rsidR="00F25CA6">
        <w:rPr>
          <w:rFonts w:asciiTheme="minorHAnsi" w:hAnsiTheme="minorHAnsi"/>
        </w:rPr>
        <w:t xml:space="preserve"> </w:t>
      </w:r>
      <w:r w:rsidRPr="006477FE">
        <w:rPr>
          <w:rFonts w:asciiTheme="minorHAnsi" w:hAnsiTheme="minorHAnsi"/>
        </w:rPr>
        <w:t>If you complete all the study visits</w:t>
      </w:r>
      <w:r w:rsidR="00146625" w:rsidRPr="006477FE">
        <w:rPr>
          <w:rFonts w:asciiTheme="minorHAnsi" w:hAnsiTheme="minorHAnsi"/>
        </w:rPr>
        <w:t>/tasks</w:t>
      </w:r>
      <w:r w:rsidRPr="006477FE">
        <w:rPr>
          <w:rFonts w:asciiTheme="minorHAnsi" w:hAnsiTheme="minorHAnsi"/>
        </w:rPr>
        <w:t xml:space="preserve">, we will pay you a total of </w:t>
      </w:r>
      <w:r w:rsidRPr="00F25CA6">
        <w:rPr>
          <w:rFonts w:asciiTheme="minorHAnsi" w:hAnsiTheme="minorHAnsi"/>
          <w:highlight w:val="yellow"/>
        </w:rPr>
        <w:t>state amount</w:t>
      </w:r>
      <w:r w:rsidRPr="006477FE">
        <w:rPr>
          <w:rFonts w:asciiTheme="minorHAnsi" w:hAnsiTheme="minorHAnsi"/>
          <w:b/>
        </w:rPr>
        <w:t>.</w:t>
      </w:r>
      <w:r w:rsidR="00146625" w:rsidRPr="006477FE">
        <w:rPr>
          <w:rFonts w:asciiTheme="minorHAnsi" w:hAnsiTheme="minorHAnsi"/>
        </w:rPr>
        <w:t xml:space="preserve">  If you do not complete</w:t>
      </w:r>
      <w:r w:rsidRPr="006477FE">
        <w:rPr>
          <w:rFonts w:asciiTheme="minorHAnsi" w:hAnsiTheme="minorHAnsi"/>
        </w:rPr>
        <w:t xml:space="preserve"> the entir</w:t>
      </w:r>
      <w:r w:rsidR="00146625" w:rsidRPr="006477FE">
        <w:rPr>
          <w:rFonts w:asciiTheme="minorHAnsi" w:hAnsiTheme="minorHAnsi"/>
        </w:rPr>
        <w:t xml:space="preserve">e study, we will pay you for each </w:t>
      </w:r>
      <w:r w:rsidR="00146625" w:rsidRPr="00F25CA6">
        <w:rPr>
          <w:rFonts w:asciiTheme="minorHAnsi" w:hAnsiTheme="minorHAnsi"/>
          <w:highlight w:val="yellow"/>
        </w:rPr>
        <w:t>visit/task</w:t>
      </w:r>
      <w:r w:rsidRPr="006477FE">
        <w:rPr>
          <w:rFonts w:asciiTheme="minorHAnsi" w:hAnsiTheme="minorHAnsi"/>
        </w:rPr>
        <w:t xml:space="preserve"> that you complete.</w:t>
      </w:r>
    </w:p>
    <w:p w14:paraId="22CFC048" w14:textId="77777777" w:rsidR="00284EE5" w:rsidRDefault="00284EE5" w:rsidP="003A6645">
      <w:pPr>
        <w:rPr>
          <w:rFonts w:asciiTheme="minorHAnsi" w:hAnsiTheme="minorHAnsi"/>
        </w:rPr>
      </w:pPr>
    </w:p>
    <w:p w14:paraId="40DDEF52" w14:textId="1D32F8A7" w:rsidR="00CA28BF" w:rsidRPr="006477FE" w:rsidRDefault="00CA28BF" w:rsidP="003A6645">
      <w:pPr>
        <w:rPr>
          <w:rFonts w:asciiTheme="minorHAnsi" w:hAnsiTheme="minorHAnsi"/>
        </w:rPr>
      </w:pPr>
      <w:r w:rsidRPr="00CA28BF">
        <w:rPr>
          <w:rFonts w:asciiTheme="minorHAnsi" w:hAnsiTheme="minorHAnsi"/>
          <w:highlight w:val="lightGray"/>
        </w:rPr>
        <w:t>If providing course or extra credit</w:t>
      </w:r>
    </w:p>
    <w:p w14:paraId="17104D12" w14:textId="31C2F365" w:rsidR="00284EE5" w:rsidRPr="006477FE" w:rsidRDefault="00284EE5" w:rsidP="003A6645">
      <w:pPr>
        <w:rPr>
          <w:rFonts w:asciiTheme="minorHAnsi" w:hAnsiTheme="minorHAnsi"/>
        </w:rPr>
      </w:pPr>
      <w:r w:rsidRPr="006477FE">
        <w:rPr>
          <w:rFonts w:asciiTheme="minorHAnsi" w:hAnsiTheme="minorHAnsi"/>
        </w:rPr>
        <w:t xml:space="preserve">We will give you </w:t>
      </w:r>
      <w:r w:rsidR="003E782A" w:rsidRPr="00F25CA6">
        <w:rPr>
          <w:rFonts w:asciiTheme="minorHAnsi" w:hAnsiTheme="minorHAnsi"/>
          <w:highlight w:val="yellow"/>
        </w:rPr>
        <w:t>state amount of course credit</w:t>
      </w:r>
      <w:r w:rsidRPr="006477FE">
        <w:rPr>
          <w:rFonts w:asciiTheme="minorHAnsi" w:hAnsiTheme="minorHAnsi"/>
          <w:b/>
        </w:rPr>
        <w:t xml:space="preserve"> </w:t>
      </w:r>
      <w:r w:rsidRPr="006477FE">
        <w:rPr>
          <w:rFonts w:asciiTheme="minorHAnsi" w:hAnsiTheme="minorHAnsi"/>
        </w:rPr>
        <w:t>for taking part in this study.</w:t>
      </w:r>
    </w:p>
    <w:p w14:paraId="676966E1" w14:textId="77777777" w:rsidR="00AF59D5" w:rsidRDefault="00AF59D5" w:rsidP="003A6645">
      <w:pPr>
        <w:rPr>
          <w:rFonts w:asciiTheme="minorHAnsi" w:hAnsiTheme="minorHAnsi"/>
        </w:rPr>
      </w:pPr>
    </w:p>
    <w:p w14:paraId="4779ECAB" w14:textId="77777777" w:rsidR="00CA28BF" w:rsidRDefault="00CA28BF" w:rsidP="003A6645">
      <w:pPr>
        <w:rPr>
          <w:rFonts w:asciiTheme="minorHAnsi" w:hAnsiTheme="minorHAnsi"/>
        </w:rPr>
      </w:pPr>
    </w:p>
    <w:p w14:paraId="2B793955" w14:textId="64994A38" w:rsidR="00CA28BF" w:rsidRPr="006477FE" w:rsidRDefault="00CA28BF" w:rsidP="003A6645">
      <w:pPr>
        <w:rPr>
          <w:rFonts w:asciiTheme="minorHAnsi" w:hAnsiTheme="minorHAnsi"/>
        </w:rPr>
      </w:pPr>
      <w:r w:rsidRPr="00CA28BF">
        <w:rPr>
          <w:rFonts w:asciiTheme="minorHAnsi" w:hAnsiTheme="minorHAnsi"/>
          <w:highlight w:val="lightGray"/>
        </w:rPr>
        <w:t>If lottery or raffle</w:t>
      </w:r>
    </w:p>
    <w:p w14:paraId="519CC08C" w14:textId="46F73855" w:rsidR="00892873" w:rsidRPr="006477FE" w:rsidRDefault="00892873" w:rsidP="003A6645">
      <w:pPr>
        <w:rPr>
          <w:rFonts w:asciiTheme="minorHAnsi" w:hAnsiTheme="minorHAnsi"/>
        </w:rPr>
      </w:pPr>
      <w:r w:rsidRPr="006477FE">
        <w:rPr>
          <w:rFonts w:asciiTheme="minorHAnsi" w:hAnsiTheme="minorHAnsi"/>
        </w:rPr>
        <w:t xml:space="preserve">We will enter your name into a drawing for </w:t>
      </w:r>
      <w:r w:rsidRPr="00F25CA6">
        <w:rPr>
          <w:rFonts w:asciiTheme="minorHAnsi" w:hAnsiTheme="minorHAnsi"/>
          <w:highlight w:val="yellow"/>
        </w:rPr>
        <w:t>state prize</w:t>
      </w:r>
      <w:r w:rsidRPr="006477FE">
        <w:rPr>
          <w:rFonts w:asciiTheme="minorHAnsi" w:hAnsiTheme="minorHAnsi"/>
          <w:b/>
        </w:rPr>
        <w:t xml:space="preserve">.  </w:t>
      </w:r>
      <w:r w:rsidRPr="006477FE">
        <w:rPr>
          <w:rFonts w:asciiTheme="minorHAnsi" w:hAnsiTheme="minorHAnsi"/>
        </w:rPr>
        <w:t xml:space="preserve">With </w:t>
      </w:r>
      <w:r w:rsidRPr="00F25CA6">
        <w:rPr>
          <w:rFonts w:asciiTheme="minorHAnsi" w:hAnsiTheme="minorHAnsi"/>
          <w:highlight w:val="yellow"/>
        </w:rPr>
        <w:t>number of subjects</w:t>
      </w:r>
      <w:r w:rsidR="00AF59D5" w:rsidRPr="006477FE">
        <w:rPr>
          <w:rFonts w:asciiTheme="minorHAnsi" w:hAnsiTheme="minorHAnsi"/>
        </w:rPr>
        <w:t xml:space="preserve"> </w:t>
      </w:r>
      <w:r w:rsidRPr="006477FE">
        <w:rPr>
          <w:rFonts w:asciiTheme="minorHAnsi" w:hAnsiTheme="minorHAnsi"/>
        </w:rPr>
        <w:t xml:space="preserve">taking part in the study, your chances of winning are </w:t>
      </w:r>
      <w:r w:rsidR="00AF59D5" w:rsidRPr="00F25CA6">
        <w:rPr>
          <w:rFonts w:asciiTheme="minorHAnsi" w:hAnsiTheme="minorHAnsi"/>
          <w:highlight w:val="yellow"/>
        </w:rPr>
        <w:t xml:space="preserve">state chance, e.g. </w:t>
      </w:r>
      <w:r w:rsidRPr="00F25CA6">
        <w:rPr>
          <w:rFonts w:asciiTheme="minorHAnsi" w:hAnsiTheme="minorHAnsi"/>
          <w:highlight w:val="yellow"/>
        </w:rPr>
        <w:t>1 in 500</w:t>
      </w:r>
      <w:r w:rsidRPr="006477FE">
        <w:rPr>
          <w:rFonts w:asciiTheme="minorHAnsi" w:hAnsiTheme="minorHAnsi"/>
          <w:b/>
        </w:rPr>
        <w:t>.</w:t>
      </w:r>
      <w:r w:rsidR="00AF59D5" w:rsidRPr="006477FE">
        <w:rPr>
          <w:rFonts w:asciiTheme="minorHAnsi" w:hAnsiTheme="minorHAnsi"/>
        </w:rPr>
        <w:t xml:space="preserve">  The drawing will be </w:t>
      </w:r>
      <w:r w:rsidR="00AF59D5" w:rsidRPr="006477FE">
        <w:rPr>
          <w:rFonts w:asciiTheme="minorHAnsi" w:hAnsiTheme="minorHAnsi"/>
        </w:rPr>
        <w:lastRenderedPageBreak/>
        <w:t xml:space="preserve">conducted by </w:t>
      </w:r>
      <w:r w:rsidR="00AF59D5" w:rsidRPr="00F25CA6">
        <w:rPr>
          <w:rFonts w:asciiTheme="minorHAnsi" w:hAnsiTheme="minorHAnsi"/>
          <w:highlight w:val="yellow"/>
        </w:rPr>
        <w:t>state person</w:t>
      </w:r>
      <w:r w:rsidR="00AF59D5" w:rsidRPr="006477FE">
        <w:rPr>
          <w:rFonts w:asciiTheme="minorHAnsi" w:hAnsiTheme="minorHAnsi"/>
          <w:b/>
        </w:rPr>
        <w:t xml:space="preserve"> </w:t>
      </w:r>
      <w:r w:rsidR="00AF59D5" w:rsidRPr="006477FE">
        <w:rPr>
          <w:rFonts w:asciiTheme="minorHAnsi" w:hAnsiTheme="minorHAnsi"/>
        </w:rPr>
        <w:t xml:space="preserve">after all subjects have completed the study which will be on or about, </w:t>
      </w:r>
      <w:r w:rsidR="00AF59D5" w:rsidRPr="00F25CA6">
        <w:rPr>
          <w:rFonts w:asciiTheme="minorHAnsi" w:hAnsiTheme="minorHAnsi"/>
          <w:highlight w:val="yellow"/>
        </w:rPr>
        <w:t>date.</w:t>
      </w:r>
      <w:r w:rsidR="00AF59D5" w:rsidRPr="006477FE">
        <w:rPr>
          <w:rFonts w:asciiTheme="minorHAnsi" w:hAnsiTheme="minorHAnsi"/>
        </w:rPr>
        <w:t xml:space="preserve">  </w:t>
      </w:r>
      <w:r w:rsidR="00055275" w:rsidRPr="006477FE">
        <w:rPr>
          <w:rFonts w:asciiTheme="minorHAnsi" w:hAnsiTheme="minorHAnsi"/>
        </w:rPr>
        <w:t>Y</w:t>
      </w:r>
      <w:r w:rsidR="00AF59D5" w:rsidRPr="006477FE">
        <w:rPr>
          <w:rFonts w:asciiTheme="minorHAnsi" w:hAnsiTheme="minorHAnsi"/>
        </w:rPr>
        <w:t>ou</w:t>
      </w:r>
      <w:r w:rsidR="00055275" w:rsidRPr="006477FE">
        <w:rPr>
          <w:rFonts w:asciiTheme="minorHAnsi" w:hAnsiTheme="minorHAnsi"/>
        </w:rPr>
        <w:t xml:space="preserve"> will be contacted only</w:t>
      </w:r>
      <w:r w:rsidR="00AF59D5" w:rsidRPr="006477FE">
        <w:rPr>
          <w:rFonts w:asciiTheme="minorHAnsi" w:hAnsiTheme="minorHAnsi"/>
        </w:rPr>
        <w:t xml:space="preserve"> if you</w:t>
      </w:r>
      <w:r w:rsidR="00EE3410" w:rsidRPr="006477FE">
        <w:rPr>
          <w:rFonts w:asciiTheme="minorHAnsi" w:hAnsiTheme="minorHAnsi"/>
        </w:rPr>
        <w:t>r name is drawn</w:t>
      </w:r>
      <w:r w:rsidR="00AF59D5" w:rsidRPr="006477FE">
        <w:rPr>
          <w:rFonts w:asciiTheme="minorHAnsi" w:hAnsiTheme="minorHAnsi"/>
        </w:rPr>
        <w:t>.</w:t>
      </w:r>
    </w:p>
    <w:p w14:paraId="3C7A188E" w14:textId="77777777" w:rsidR="003C4BD9" w:rsidRPr="006477FE" w:rsidRDefault="003C4BD9" w:rsidP="003A6645">
      <w:pPr>
        <w:rPr>
          <w:rFonts w:asciiTheme="minorHAnsi" w:hAnsiTheme="minorHAnsi"/>
        </w:rPr>
      </w:pPr>
    </w:p>
    <w:p w14:paraId="4298A4EF" w14:textId="75AA0883" w:rsidR="001C5161" w:rsidRPr="006477FE" w:rsidRDefault="006477FE" w:rsidP="003A6645">
      <w:pPr>
        <w:rPr>
          <w:rFonts w:asciiTheme="minorHAnsi" w:hAnsiTheme="minorHAnsi"/>
          <w:b/>
        </w:rPr>
      </w:pPr>
      <w:r>
        <w:rPr>
          <w:rFonts w:asciiTheme="minorHAnsi" w:hAnsiTheme="minorHAnsi"/>
          <w:b/>
        </w:rPr>
        <w:t>Q</w:t>
      </w:r>
      <w:r w:rsidR="001C5161" w:rsidRPr="006477FE">
        <w:rPr>
          <w:rFonts w:asciiTheme="minorHAnsi" w:hAnsiTheme="minorHAnsi"/>
          <w:b/>
        </w:rPr>
        <w:t>uestions or concerns about this research study</w:t>
      </w:r>
    </w:p>
    <w:p w14:paraId="74FC379E" w14:textId="48A5F624" w:rsidR="001C5161" w:rsidRPr="006477FE" w:rsidRDefault="001C5161" w:rsidP="003A6645">
      <w:pPr>
        <w:rPr>
          <w:rFonts w:asciiTheme="minorHAnsi" w:hAnsiTheme="minorHAnsi"/>
          <w:b/>
        </w:rPr>
      </w:pPr>
      <w:r w:rsidRPr="006477FE">
        <w:rPr>
          <w:rFonts w:asciiTheme="minorHAnsi" w:hAnsiTheme="minorHAnsi"/>
        </w:rPr>
        <w:t>You can call us with any concerns or questions</w:t>
      </w:r>
      <w:r w:rsidR="00EE3410" w:rsidRPr="006477FE">
        <w:rPr>
          <w:rFonts w:asciiTheme="minorHAnsi" w:hAnsiTheme="minorHAnsi"/>
        </w:rPr>
        <w:t xml:space="preserve"> about the research</w:t>
      </w:r>
      <w:r w:rsidR="00E52B30" w:rsidRPr="006477FE">
        <w:rPr>
          <w:rFonts w:asciiTheme="minorHAnsi" w:hAnsiTheme="minorHAnsi"/>
        </w:rPr>
        <w:t xml:space="preserve">. </w:t>
      </w:r>
      <w:r w:rsidRPr="006477FE">
        <w:rPr>
          <w:rFonts w:asciiTheme="minorHAnsi" w:hAnsiTheme="minorHAnsi"/>
        </w:rPr>
        <w:t>Our telephone numbers are listed below:</w:t>
      </w:r>
      <w:r w:rsidR="00146625" w:rsidRPr="006477FE">
        <w:rPr>
          <w:rFonts w:asciiTheme="minorHAnsi" w:hAnsiTheme="minorHAnsi"/>
        </w:rPr>
        <w:t xml:space="preserve">  </w:t>
      </w:r>
      <w:r w:rsidR="00146625" w:rsidRPr="00F25CA6">
        <w:rPr>
          <w:rFonts w:asciiTheme="minorHAnsi" w:hAnsiTheme="minorHAnsi"/>
          <w:highlight w:val="yellow"/>
        </w:rPr>
        <w:t>List contact information for PI and/or other applicable study staff.  State the hours th</w:t>
      </w:r>
      <w:r w:rsidR="000E496F" w:rsidRPr="00F25CA6">
        <w:rPr>
          <w:rFonts w:asciiTheme="minorHAnsi" w:hAnsiTheme="minorHAnsi"/>
          <w:highlight w:val="yellow"/>
        </w:rPr>
        <w:t>at study staff can be contacted.  If you are a student, include the contact information for your Faculty Advisor.</w:t>
      </w:r>
    </w:p>
    <w:p w14:paraId="0AEE9D97" w14:textId="77777777" w:rsidR="00CB6030" w:rsidRPr="006477FE" w:rsidRDefault="00CB6030" w:rsidP="003A6645">
      <w:pPr>
        <w:rPr>
          <w:rFonts w:asciiTheme="minorHAnsi" w:hAnsiTheme="minorHAnsi"/>
          <w:b/>
        </w:rPr>
      </w:pPr>
    </w:p>
    <w:p w14:paraId="37B141BA" w14:textId="5FAD1431" w:rsidR="009D483A" w:rsidRPr="006477FE" w:rsidRDefault="009D483A" w:rsidP="009D483A">
      <w:pPr>
        <w:rPr>
          <w:rFonts w:asciiTheme="minorHAnsi" w:hAnsiTheme="minorHAnsi"/>
          <w:b/>
        </w:rPr>
      </w:pPr>
      <w:r w:rsidRPr="009340CE">
        <w:rPr>
          <w:rFonts w:asciiTheme="minorHAnsi" w:hAnsiTheme="minorHAnsi"/>
        </w:rPr>
        <w:t xml:space="preserve">If you have questions about your rights as a research participant, or wish to obtain information, ask questions, or discuss any concerns about this study with someone other than the researcher(s), </w:t>
      </w:r>
      <w:r w:rsidRPr="006477FE">
        <w:rPr>
          <w:rFonts w:asciiTheme="minorHAnsi" w:hAnsiTheme="minorHAnsi"/>
        </w:rPr>
        <w:t>you may contact the Baylor University IRB through the Office of the Vice Provost for Research</w:t>
      </w:r>
      <w:r>
        <w:rPr>
          <w:rFonts w:asciiTheme="minorHAnsi" w:hAnsiTheme="minorHAnsi"/>
        </w:rPr>
        <w:t xml:space="preserve"> at 254-710-3708</w:t>
      </w:r>
      <w:r w:rsidRPr="009340CE">
        <w:rPr>
          <w:rFonts w:asciiTheme="minorHAnsi" w:hAnsiTheme="minorHAnsi"/>
        </w:rPr>
        <w:t xml:space="preserve"> </w:t>
      </w:r>
      <w:r>
        <w:rPr>
          <w:rFonts w:asciiTheme="minorHAnsi" w:hAnsiTheme="minorHAnsi"/>
        </w:rPr>
        <w:t xml:space="preserve">or </w:t>
      </w:r>
      <w:hyperlink r:id="rId8" w:history="1">
        <w:r w:rsidRPr="0071780F">
          <w:rPr>
            <w:rStyle w:val="Hyperlink"/>
            <w:rFonts w:asciiTheme="minorHAnsi" w:hAnsiTheme="minorHAnsi"/>
          </w:rPr>
          <w:t>irb@baylor.edu</w:t>
        </w:r>
      </w:hyperlink>
      <w:r>
        <w:rPr>
          <w:rStyle w:val="Hyperlink"/>
          <w:rFonts w:asciiTheme="minorHAnsi" w:hAnsiTheme="minorHAnsi"/>
        </w:rPr>
        <w:t>.</w:t>
      </w:r>
      <w:bookmarkStart w:id="1" w:name="_GoBack"/>
      <w:bookmarkEnd w:id="1"/>
    </w:p>
    <w:p w14:paraId="1827D1DD" w14:textId="77777777" w:rsidR="003C4BD9" w:rsidRDefault="003C4BD9" w:rsidP="003A6645">
      <w:pPr>
        <w:rPr>
          <w:rFonts w:asciiTheme="minorHAnsi" w:hAnsiTheme="minorHAnsi"/>
        </w:rPr>
      </w:pPr>
    </w:p>
    <w:p w14:paraId="14D0E490" w14:textId="4E32865B" w:rsidR="006477FE" w:rsidRPr="006477FE" w:rsidRDefault="006477FE" w:rsidP="006477FE">
      <w:pPr>
        <w:rPr>
          <w:rFonts w:asciiTheme="minorHAnsi" w:hAnsiTheme="minorHAnsi"/>
        </w:rPr>
      </w:pPr>
      <w:r w:rsidRPr="006477FE">
        <w:rPr>
          <w:rFonts w:asciiTheme="minorHAnsi" w:hAnsiTheme="minorHAnsi"/>
        </w:rPr>
        <w:t xml:space="preserve">Taking part in this study is your choice.  You are free not to take part or to </w:t>
      </w:r>
      <w:r w:rsidR="00CA7DB3">
        <w:rPr>
          <w:rFonts w:asciiTheme="minorHAnsi" w:hAnsiTheme="minorHAnsi"/>
        </w:rPr>
        <w:t>stop</w:t>
      </w:r>
      <w:r w:rsidRPr="006477FE">
        <w:rPr>
          <w:rFonts w:asciiTheme="minorHAnsi" w:hAnsiTheme="minorHAnsi"/>
        </w:rPr>
        <w:t xml:space="preserve"> at any time for any reason.  No matter what you decide, there will be no penalty or loss of benefit to which you are entitled.  If you decide to withdraw from this study, the information that you have already provided will be kept confidential. </w:t>
      </w:r>
      <w:r w:rsidR="0083570B">
        <w:rPr>
          <w:rFonts w:asciiTheme="minorHAnsi" w:hAnsiTheme="minorHAnsi"/>
        </w:rPr>
        <w:t>I</w:t>
      </w:r>
      <w:r w:rsidRPr="006477FE">
        <w:rPr>
          <w:rFonts w:asciiTheme="minorHAnsi" w:hAnsiTheme="minorHAnsi"/>
        </w:rPr>
        <w:t xml:space="preserve">nformation </w:t>
      </w:r>
      <w:r w:rsidR="0083570B">
        <w:rPr>
          <w:rFonts w:asciiTheme="minorHAnsi" w:hAnsiTheme="minorHAnsi"/>
        </w:rPr>
        <w:t xml:space="preserve">already </w:t>
      </w:r>
      <w:r w:rsidRPr="006477FE">
        <w:rPr>
          <w:rFonts w:asciiTheme="minorHAnsi" w:hAnsiTheme="minorHAnsi"/>
        </w:rPr>
        <w:t xml:space="preserve">collected </w:t>
      </w:r>
      <w:r w:rsidR="0083570B">
        <w:rPr>
          <w:rFonts w:asciiTheme="minorHAnsi" w:hAnsiTheme="minorHAnsi"/>
        </w:rPr>
        <w:t>about you cannot be deleted</w:t>
      </w:r>
      <w:r w:rsidRPr="006477FE">
        <w:rPr>
          <w:rFonts w:asciiTheme="minorHAnsi" w:hAnsiTheme="minorHAnsi"/>
        </w:rPr>
        <w:t xml:space="preserve">. </w:t>
      </w:r>
    </w:p>
    <w:p w14:paraId="38C97378" w14:textId="77777777" w:rsidR="006477FE" w:rsidRPr="006477FE" w:rsidRDefault="006477FE" w:rsidP="003A6645">
      <w:pPr>
        <w:rPr>
          <w:rFonts w:asciiTheme="minorHAnsi" w:hAnsiTheme="minorHAnsi"/>
        </w:rPr>
      </w:pPr>
    </w:p>
    <w:p w14:paraId="1FA91460" w14:textId="56DB8516" w:rsidR="00A302CC" w:rsidRPr="006477FE" w:rsidRDefault="003476FB" w:rsidP="00A302CC">
      <w:pPr>
        <w:rPr>
          <w:rFonts w:asciiTheme="minorHAnsi" w:hAnsiTheme="minorHAnsi"/>
        </w:rPr>
      </w:pPr>
      <w:r>
        <w:rPr>
          <w:rFonts w:asciiTheme="minorHAnsi" w:hAnsiTheme="minorHAnsi"/>
        </w:rPr>
        <w:t>By continuing with the research and completing the study activities, you are providing consent.</w:t>
      </w:r>
    </w:p>
    <w:p w14:paraId="7CFD5E97" w14:textId="77777777" w:rsidR="00952A70" w:rsidRPr="006477FE" w:rsidRDefault="00952A70" w:rsidP="003A6645">
      <w:pPr>
        <w:rPr>
          <w:rFonts w:asciiTheme="minorHAnsi" w:hAnsiTheme="minorHAnsi"/>
        </w:rPr>
      </w:pPr>
    </w:p>
    <w:p w14:paraId="1F22D166" w14:textId="77777777" w:rsidR="00952A70" w:rsidRPr="006477FE" w:rsidRDefault="00952A70" w:rsidP="003A6645">
      <w:pPr>
        <w:rPr>
          <w:rFonts w:asciiTheme="minorHAnsi" w:hAnsiTheme="minorHAnsi"/>
        </w:rPr>
      </w:pPr>
    </w:p>
    <w:sectPr w:rsidR="00952A70" w:rsidRPr="006477FE" w:rsidSect="003B3E20">
      <w:headerReference w:type="default" r:id="rId9"/>
      <w:footerReference w:type="default" r:id="rId10"/>
      <w:pgSz w:w="12240" w:h="15840"/>
      <w:pgMar w:top="1283" w:right="1440" w:bottom="90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CACDF" w14:textId="77777777" w:rsidR="00BD5B0F" w:rsidRDefault="00BD5B0F">
      <w:r>
        <w:separator/>
      </w:r>
    </w:p>
  </w:endnote>
  <w:endnote w:type="continuationSeparator" w:id="0">
    <w:p w14:paraId="016191D2" w14:textId="77777777" w:rsidR="00BD5B0F" w:rsidRDefault="00BD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FBDF" w14:textId="6F6966D2" w:rsidR="00C14DA5" w:rsidRPr="00A72323" w:rsidRDefault="00C14DA5" w:rsidP="006477FE">
    <w:pPr>
      <w:pStyle w:val="Footer"/>
      <w:tabs>
        <w:tab w:val="clear" w:pos="4320"/>
        <w:tab w:val="clear" w:pos="8640"/>
      </w:tabs>
      <w:rPr>
        <w:rFonts w:asciiTheme="minorHAnsi" w:hAnsiTheme="minorHAnsi"/>
        <w:sz w:val="20"/>
        <w:szCs w:val="20"/>
      </w:rPr>
    </w:pPr>
    <w:r w:rsidRPr="00A72323">
      <w:rPr>
        <w:rFonts w:asciiTheme="minorHAnsi" w:hAnsiTheme="minorHAnsi"/>
        <w:sz w:val="20"/>
        <w:szCs w:val="20"/>
      </w:rPr>
      <w:t xml:space="preserve">Version date:  </w:t>
    </w:r>
    <w:r w:rsidRPr="00F25CA6">
      <w:rPr>
        <w:rFonts w:asciiTheme="minorHAnsi" w:hAnsiTheme="minorHAnsi"/>
        <w:sz w:val="20"/>
        <w:szCs w:val="20"/>
        <w:highlight w:val="yellow"/>
      </w:rPr>
      <w:t>XX/XX/XXXX</w:t>
    </w:r>
    <w:r w:rsidRPr="00A72323">
      <w:rPr>
        <w:rFonts w:asciiTheme="minorHAnsi" w:hAnsiTheme="minorHAnsi"/>
        <w:sz w:val="20"/>
        <w:szCs w:val="20"/>
      </w:rPr>
      <w:tab/>
    </w:r>
    <w:r w:rsidRPr="00A72323">
      <w:rPr>
        <w:rFonts w:asciiTheme="minorHAnsi" w:hAnsiTheme="minorHAnsi"/>
        <w:sz w:val="20"/>
        <w:szCs w:val="20"/>
      </w:rPr>
      <w:tab/>
    </w:r>
    <w:r w:rsidR="006477FE">
      <w:rPr>
        <w:rFonts w:asciiTheme="minorHAnsi" w:hAnsiTheme="minorHAnsi"/>
        <w:sz w:val="20"/>
        <w:szCs w:val="20"/>
      </w:rPr>
      <w:tab/>
    </w:r>
    <w:r w:rsidR="006477FE">
      <w:rPr>
        <w:rFonts w:asciiTheme="minorHAnsi" w:hAnsiTheme="minorHAnsi"/>
        <w:sz w:val="20"/>
        <w:szCs w:val="20"/>
      </w:rPr>
      <w:tab/>
    </w:r>
    <w:r w:rsidR="006477FE">
      <w:rPr>
        <w:rFonts w:asciiTheme="minorHAnsi" w:hAnsiTheme="minorHAnsi"/>
        <w:sz w:val="20"/>
        <w:szCs w:val="20"/>
      </w:rPr>
      <w:tab/>
    </w:r>
    <w:r w:rsidR="006477FE">
      <w:rPr>
        <w:rFonts w:asciiTheme="minorHAnsi" w:hAnsiTheme="minorHAnsi"/>
        <w:sz w:val="20"/>
        <w:szCs w:val="20"/>
      </w:rPr>
      <w:tab/>
    </w:r>
    <w:r w:rsidR="006477FE">
      <w:rPr>
        <w:rFonts w:asciiTheme="minorHAnsi" w:hAnsiTheme="minorHAnsi"/>
        <w:sz w:val="20"/>
        <w:szCs w:val="20"/>
      </w:rPr>
      <w:tab/>
    </w:r>
    <w:r w:rsidR="006477FE">
      <w:rPr>
        <w:rFonts w:asciiTheme="minorHAnsi" w:hAnsiTheme="minorHAnsi"/>
        <w:sz w:val="20"/>
        <w:szCs w:val="20"/>
      </w:rPr>
      <w:tab/>
    </w:r>
    <w:r w:rsidRPr="00A72323">
      <w:rPr>
        <w:rFonts w:asciiTheme="minorHAnsi" w:hAnsiTheme="minorHAnsi"/>
        <w:sz w:val="20"/>
        <w:szCs w:val="20"/>
      </w:rPr>
      <w:t xml:space="preserve">Page </w:t>
    </w:r>
    <w:r w:rsidRPr="00A72323">
      <w:rPr>
        <w:rFonts w:asciiTheme="minorHAnsi" w:hAnsiTheme="minorHAnsi"/>
        <w:sz w:val="20"/>
        <w:szCs w:val="20"/>
      </w:rPr>
      <w:fldChar w:fldCharType="begin"/>
    </w:r>
    <w:r w:rsidRPr="00A72323">
      <w:rPr>
        <w:rFonts w:asciiTheme="minorHAnsi" w:hAnsiTheme="minorHAnsi"/>
        <w:sz w:val="20"/>
        <w:szCs w:val="20"/>
      </w:rPr>
      <w:instrText xml:space="preserve"> PAGE </w:instrText>
    </w:r>
    <w:r w:rsidRPr="00A72323">
      <w:rPr>
        <w:rFonts w:asciiTheme="minorHAnsi" w:hAnsiTheme="minorHAnsi"/>
        <w:sz w:val="20"/>
        <w:szCs w:val="20"/>
      </w:rPr>
      <w:fldChar w:fldCharType="separate"/>
    </w:r>
    <w:r w:rsidR="00F25CA6">
      <w:rPr>
        <w:rFonts w:asciiTheme="minorHAnsi" w:hAnsiTheme="minorHAnsi"/>
        <w:noProof/>
        <w:sz w:val="20"/>
        <w:szCs w:val="20"/>
      </w:rPr>
      <w:t>6</w:t>
    </w:r>
    <w:r w:rsidRPr="00A72323">
      <w:rPr>
        <w:rFonts w:asciiTheme="minorHAnsi" w:hAnsiTheme="minorHAnsi"/>
        <w:sz w:val="20"/>
        <w:szCs w:val="20"/>
      </w:rPr>
      <w:fldChar w:fldCharType="end"/>
    </w:r>
    <w:r w:rsidRPr="00A72323">
      <w:rPr>
        <w:rFonts w:asciiTheme="minorHAnsi" w:hAnsiTheme="minorHAnsi"/>
        <w:sz w:val="20"/>
        <w:szCs w:val="20"/>
      </w:rPr>
      <w:t xml:space="preserve"> of </w:t>
    </w:r>
    <w:r w:rsidRPr="00A72323">
      <w:rPr>
        <w:rFonts w:asciiTheme="minorHAnsi" w:hAnsiTheme="minorHAnsi"/>
        <w:sz w:val="20"/>
        <w:szCs w:val="20"/>
      </w:rPr>
      <w:fldChar w:fldCharType="begin"/>
    </w:r>
    <w:r w:rsidRPr="00A72323">
      <w:rPr>
        <w:rFonts w:asciiTheme="minorHAnsi" w:hAnsiTheme="minorHAnsi"/>
        <w:sz w:val="20"/>
        <w:szCs w:val="20"/>
      </w:rPr>
      <w:instrText xml:space="preserve"> NUMPAGES </w:instrText>
    </w:r>
    <w:r w:rsidRPr="00A72323">
      <w:rPr>
        <w:rFonts w:asciiTheme="minorHAnsi" w:hAnsiTheme="minorHAnsi"/>
        <w:sz w:val="20"/>
        <w:szCs w:val="20"/>
      </w:rPr>
      <w:fldChar w:fldCharType="separate"/>
    </w:r>
    <w:r w:rsidR="00F25CA6">
      <w:rPr>
        <w:rFonts w:asciiTheme="minorHAnsi" w:hAnsiTheme="minorHAnsi"/>
        <w:noProof/>
        <w:sz w:val="20"/>
        <w:szCs w:val="20"/>
      </w:rPr>
      <w:t>6</w:t>
    </w:r>
    <w:r w:rsidRPr="00A72323">
      <w:rPr>
        <w:rFonts w:asciiTheme="minorHAnsi" w:hAnsiTheme="minorHAnsi"/>
        <w:sz w:val="20"/>
        <w:szCs w:val="20"/>
      </w:rPr>
      <w:fldChar w:fldCharType="end"/>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p>
  <w:p w14:paraId="579E9A4A" w14:textId="77777777" w:rsidR="00C14DA5" w:rsidRDefault="00C14DA5" w:rsidP="00A167CF">
    <w:pPr>
      <w:pStyle w:val="Footer"/>
      <w:tabs>
        <w:tab w:val="clear" w:pos="8640"/>
        <w:tab w:val="right" w:pos="9360"/>
      </w:tabs>
      <w:rPr>
        <w:sz w:val="20"/>
        <w:szCs w:val="20"/>
      </w:rPr>
    </w:pPr>
  </w:p>
  <w:p w14:paraId="7A91E185" w14:textId="77777777" w:rsidR="00C14DA5" w:rsidRPr="008F0027" w:rsidRDefault="00C14DA5" w:rsidP="00A167CF">
    <w:pPr>
      <w:pStyle w:val="Footer"/>
      <w:tabs>
        <w:tab w:val="clear" w:pos="864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9892" w14:textId="77777777" w:rsidR="00BD5B0F" w:rsidRDefault="00BD5B0F">
      <w:r>
        <w:separator/>
      </w:r>
    </w:p>
  </w:footnote>
  <w:footnote w:type="continuationSeparator" w:id="0">
    <w:p w14:paraId="5A63554B" w14:textId="77777777" w:rsidR="00BD5B0F" w:rsidRDefault="00BD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D734" w14:textId="77777777" w:rsidR="00C14DA5" w:rsidRPr="006B4605" w:rsidRDefault="00C14DA5" w:rsidP="006B4605">
    <w:pPr>
      <w:ind w:left="5040" w:firstLine="720"/>
      <w:rPr>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FD255B"/>
    <w:multiLevelType w:val="multilevel"/>
    <w:tmpl w:val="8E20EB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04BB1"/>
    <w:multiLevelType w:val="hybridMultilevel"/>
    <w:tmpl w:val="54CED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6172C"/>
    <w:multiLevelType w:val="multilevel"/>
    <w:tmpl w:val="BB287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0431993"/>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10F2708"/>
    <w:multiLevelType w:val="hybridMultilevel"/>
    <w:tmpl w:val="47B08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F45B56"/>
    <w:multiLevelType w:val="multilevel"/>
    <w:tmpl w:val="F722576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pStyle w:val="LevelTw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D2A16EF"/>
    <w:multiLevelType w:val="hybridMultilevel"/>
    <w:tmpl w:val="0060C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742A8"/>
    <w:multiLevelType w:val="hybridMultilevel"/>
    <w:tmpl w:val="DE6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641A6"/>
    <w:multiLevelType w:val="hybridMultilevel"/>
    <w:tmpl w:val="96B04CB8"/>
    <w:lvl w:ilvl="0" w:tplc="FFFFFFFF">
      <w:start w:val="1"/>
      <w:numFmt w:val="bullet"/>
      <w:lvlText w:val=""/>
      <w:lvlJc w:val="left"/>
      <w:pPr>
        <w:tabs>
          <w:tab w:val="num" w:pos="1500"/>
        </w:tabs>
        <w:ind w:left="1500" w:hanging="360"/>
      </w:pPr>
      <w:rPr>
        <w:rFonts w:ascii="Wingdings" w:hAnsi="Wingdings"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2C34711C"/>
    <w:multiLevelType w:val="multilevel"/>
    <w:tmpl w:val="8E20EB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AA7CE3"/>
    <w:multiLevelType w:val="hybridMultilevel"/>
    <w:tmpl w:val="ABB617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2E0D7E"/>
    <w:multiLevelType w:val="multilevel"/>
    <w:tmpl w:val="762038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cs="Arial" w:hint="default"/>
        <w:b/>
        <w:bCs/>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4" w15:restartNumberingAfterBreak="0">
    <w:nsid w:val="35E00882"/>
    <w:multiLevelType w:val="multilevel"/>
    <w:tmpl w:val="2084B92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9897FB3"/>
    <w:multiLevelType w:val="hybridMultilevel"/>
    <w:tmpl w:val="A926C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C042E"/>
    <w:multiLevelType w:val="hybridMultilevel"/>
    <w:tmpl w:val="32B46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D801F21"/>
    <w:multiLevelType w:val="hybridMultilevel"/>
    <w:tmpl w:val="F170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F5723"/>
    <w:multiLevelType w:val="hybridMultilevel"/>
    <w:tmpl w:val="A64C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61BCF"/>
    <w:multiLevelType w:val="hybridMultilevel"/>
    <w:tmpl w:val="15BAD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34478"/>
    <w:multiLevelType w:val="hybridMultilevel"/>
    <w:tmpl w:val="F77CE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82623"/>
    <w:multiLevelType w:val="hybridMultilevel"/>
    <w:tmpl w:val="A9E66860"/>
    <w:lvl w:ilvl="0" w:tplc="6370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03E8F"/>
    <w:multiLevelType w:val="hybridMultilevel"/>
    <w:tmpl w:val="C8ACE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4B083C5A"/>
    <w:multiLevelType w:val="hybridMultilevel"/>
    <w:tmpl w:val="27205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E57C4"/>
    <w:multiLevelType w:val="hybridMultilevel"/>
    <w:tmpl w:val="95BE4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D52E4"/>
    <w:multiLevelType w:val="hybridMultilevel"/>
    <w:tmpl w:val="8EEC9B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696244"/>
    <w:multiLevelType w:val="hybridMultilevel"/>
    <w:tmpl w:val="4D8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41ABA"/>
    <w:multiLevelType w:val="hybridMultilevel"/>
    <w:tmpl w:val="CDD8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D5819"/>
    <w:multiLevelType w:val="hybridMultilevel"/>
    <w:tmpl w:val="BB287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63347"/>
    <w:multiLevelType w:val="multilevel"/>
    <w:tmpl w:val="AADC698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1" w15:restartNumberingAfterBreak="0">
    <w:nsid w:val="5DD62A4E"/>
    <w:multiLevelType w:val="hybridMultilevel"/>
    <w:tmpl w:val="A41A2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F2B6E"/>
    <w:multiLevelType w:val="multilevel"/>
    <w:tmpl w:val="95346A02"/>
    <w:lvl w:ilvl="0">
      <w:start w:val="1"/>
      <w:numFmt w:val="decimal"/>
      <w:lvlText w:val="%1.0"/>
      <w:lvlJc w:val="left"/>
      <w:pPr>
        <w:tabs>
          <w:tab w:val="num" w:pos="1080"/>
        </w:tabs>
        <w:ind w:left="1080" w:hanging="720"/>
      </w:pPr>
      <w:rPr>
        <w:rFonts w:hint="default"/>
        <w:i/>
        <w:sz w:val="32"/>
      </w:rPr>
    </w:lvl>
    <w:lvl w:ilvl="1">
      <w:start w:val="1"/>
      <w:numFmt w:val="decimal"/>
      <w:lvlText w:val="%1.%2"/>
      <w:lvlJc w:val="left"/>
      <w:pPr>
        <w:tabs>
          <w:tab w:val="num" w:pos="1800"/>
        </w:tabs>
        <w:ind w:left="1800" w:hanging="720"/>
      </w:pPr>
      <w:rPr>
        <w:rFonts w:hint="default"/>
        <w:i/>
        <w:sz w:val="32"/>
      </w:rPr>
    </w:lvl>
    <w:lvl w:ilvl="2">
      <w:start w:val="1"/>
      <w:numFmt w:val="decimal"/>
      <w:lvlText w:val="%1.%2.%3"/>
      <w:lvlJc w:val="left"/>
      <w:pPr>
        <w:tabs>
          <w:tab w:val="num" w:pos="2520"/>
        </w:tabs>
        <w:ind w:left="2520" w:hanging="720"/>
      </w:pPr>
      <w:rPr>
        <w:rFonts w:hint="default"/>
        <w:i/>
        <w:sz w:val="32"/>
      </w:rPr>
    </w:lvl>
    <w:lvl w:ilvl="3">
      <w:start w:val="1"/>
      <w:numFmt w:val="decimal"/>
      <w:lvlText w:val="%1.%2.%3.%4"/>
      <w:lvlJc w:val="left"/>
      <w:pPr>
        <w:tabs>
          <w:tab w:val="num" w:pos="3600"/>
        </w:tabs>
        <w:ind w:left="3600" w:hanging="1080"/>
      </w:pPr>
      <w:rPr>
        <w:rFonts w:hint="default"/>
        <w:i/>
        <w:sz w:val="32"/>
      </w:rPr>
    </w:lvl>
    <w:lvl w:ilvl="4">
      <w:start w:val="1"/>
      <w:numFmt w:val="decimal"/>
      <w:lvlText w:val="%1.%2.%3.%4.%5"/>
      <w:lvlJc w:val="left"/>
      <w:pPr>
        <w:tabs>
          <w:tab w:val="num" w:pos="4680"/>
        </w:tabs>
        <w:ind w:left="4680" w:hanging="1440"/>
      </w:pPr>
      <w:rPr>
        <w:rFonts w:hint="default"/>
        <w:i/>
        <w:sz w:val="32"/>
      </w:rPr>
    </w:lvl>
    <w:lvl w:ilvl="5">
      <w:start w:val="1"/>
      <w:numFmt w:val="decimal"/>
      <w:lvlText w:val="%1.%2.%3.%4.%5.%6"/>
      <w:lvlJc w:val="left"/>
      <w:pPr>
        <w:tabs>
          <w:tab w:val="num" w:pos="5400"/>
        </w:tabs>
        <w:ind w:left="5400" w:hanging="1440"/>
      </w:pPr>
      <w:rPr>
        <w:rFonts w:hint="default"/>
        <w:i/>
        <w:sz w:val="32"/>
      </w:rPr>
    </w:lvl>
    <w:lvl w:ilvl="6">
      <w:start w:val="1"/>
      <w:numFmt w:val="decimal"/>
      <w:lvlText w:val="%1.%2.%3.%4.%5.%6.%7"/>
      <w:lvlJc w:val="left"/>
      <w:pPr>
        <w:tabs>
          <w:tab w:val="num" w:pos="6480"/>
        </w:tabs>
        <w:ind w:left="6480" w:hanging="1800"/>
      </w:pPr>
      <w:rPr>
        <w:rFonts w:hint="default"/>
        <w:i/>
        <w:sz w:val="32"/>
      </w:rPr>
    </w:lvl>
    <w:lvl w:ilvl="7">
      <w:start w:val="1"/>
      <w:numFmt w:val="decimal"/>
      <w:lvlText w:val="%1.%2.%3.%4.%5.%6.%7.%8"/>
      <w:lvlJc w:val="left"/>
      <w:pPr>
        <w:tabs>
          <w:tab w:val="num" w:pos="7200"/>
        </w:tabs>
        <w:ind w:left="7200" w:hanging="1800"/>
      </w:pPr>
      <w:rPr>
        <w:rFonts w:hint="default"/>
        <w:i/>
        <w:sz w:val="32"/>
      </w:rPr>
    </w:lvl>
    <w:lvl w:ilvl="8">
      <w:start w:val="1"/>
      <w:numFmt w:val="decimal"/>
      <w:lvlText w:val="%1.%2.%3.%4.%5.%6.%7.%8.%9"/>
      <w:lvlJc w:val="left"/>
      <w:pPr>
        <w:tabs>
          <w:tab w:val="num" w:pos="8280"/>
        </w:tabs>
        <w:ind w:left="8280" w:hanging="2160"/>
      </w:pPr>
      <w:rPr>
        <w:rFonts w:hint="default"/>
        <w:i/>
        <w:sz w:val="32"/>
      </w:rPr>
    </w:lvl>
  </w:abstractNum>
  <w:abstractNum w:abstractNumId="33" w15:restartNumberingAfterBreak="0">
    <w:nsid w:val="64A2739B"/>
    <w:multiLevelType w:val="multilevel"/>
    <w:tmpl w:val="36E8D7FA"/>
    <w:lvl w:ilvl="0">
      <w:start w:val="2"/>
      <w:numFmt w:val="decimal"/>
      <w:lvlText w:val="%1.0"/>
      <w:lvlJc w:val="left"/>
      <w:pPr>
        <w:tabs>
          <w:tab w:val="num" w:pos="1080"/>
        </w:tabs>
        <w:ind w:left="108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ascii="Arial" w:hAnsi="Arial" w:cs="Arial" w:hint="default"/>
        <w:i w:val="0"/>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4" w15:restartNumberingAfterBreak="0">
    <w:nsid w:val="65B92804"/>
    <w:multiLevelType w:val="hybridMultilevel"/>
    <w:tmpl w:val="B630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A45F2"/>
    <w:multiLevelType w:val="multilevel"/>
    <w:tmpl w:val="762038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cs="Arial" w:hint="default"/>
        <w:b/>
        <w:bCs/>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6" w15:restartNumberingAfterBreak="0">
    <w:nsid w:val="7545280F"/>
    <w:multiLevelType w:val="hybridMultilevel"/>
    <w:tmpl w:val="15549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F1750F"/>
    <w:multiLevelType w:val="hybridMultilevel"/>
    <w:tmpl w:val="4A946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4022C"/>
    <w:multiLevelType w:val="hybridMultilevel"/>
    <w:tmpl w:val="10946A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E58CF"/>
    <w:multiLevelType w:val="multilevel"/>
    <w:tmpl w:val="255C9AFC"/>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592"/>
        </w:tabs>
        <w:ind w:left="2592" w:hanging="1440"/>
      </w:pPr>
      <w:rPr>
        <w:rFonts w:hint="default"/>
      </w:rPr>
    </w:lvl>
    <w:lvl w:ilvl="5">
      <w:start w:val="1"/>
      <w:numFmt w:val="decimal"/>
      <w:lvlText w:val="%1.%2.%3.%4.%5.%6"/>
      <w:lvlJc w:val="left"/>
      <w:pPr>
        <w:tabs>
          <w:tab w:val="num" w:pos="3240"/>
        </w:tabs>
        <w:ind w:left="3240" w:hanging="1800"/>
      </w:pPr>
      <w:rPr>
        <w:rFonts w:hint="default"/>
      </w:rPr>
    </w:lvl>
    <w:lvl w:ilvl="6">
      <w:start w:val="1"/>
      <w:numFmt w:val="decimal"/>
      <w:lvlText w:val="%1.%2.%3.%4.%5.%6.%7"/>
      <w:lvlJc w:val="left"/>
      <w:pPr>
        <w:tabs>
          <w:tab w:val="num" w:pos="3528"/>
        </w:tabs>
        <w:ind w:left="3528" w:hanging="1800"/>
      </w:pPr>
      <w:rPr>
        <w:rFonts w:hint="default"/>
      </w:rPr>
    </w:lvl>
    <w:lvl w:ilvl="7">
      <w:start w:val="1"/>
      <w:numFmt w:val="decimal"/>
      <w:lvlText w:val="%1.%2.%3.%4.%5.%6.%7.%8"/>
      <w:lvlJc w:val="left"/>
      <w:pPr>
        <w:tabs>
          <w:tab w:val="num" w:pos="4176"/>
        </w:tabs>
        <w:ind w:left="4176" w:hanging="2160"/>
      </w:pPr>
      <w:rPr>
        <w:rFonts w:hint="default"/>
      </w:rPr>
    </w:lvl>
    <w:lvl w:ilvl="8">
      <w:start w:val="1"/>
      <w:numFmt w:val="decimal"/>
      <w:lvlText w:val="%1.%2.%3.%4.%5.%6.%7.%8.%9"/>
      <w:lvlJc w:val="left"/>
      <w:pPr>
        <w:tabs>
          <w:tab w:val="num" w:pos="4824"/>
        </w:tabs>
        <w:ind w:left="4824" w:hanging="2520"/>
      </w:pPr>
      <w:rPr>
        <w:rFonts w:hint="default"/>
      </w:rPr>
    </w:lvl>
  </w:abstractNum>
  <w:abstractNum w:abstractNumId="40" w15:restartNumberingAfterBreak="0">
    <w:nsid w:val="79A90D12"/>
    <w:multiLevelType w:val="hybridMultilevel"/>
    <w:tmpl w:val="303CF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31DF7"/>
    <w:multiLevelType w:val="multilevel"/>
    <w:tmpl w:val="59F44126"/>
    <w:lvl w:ilvl="0">
      <w:start w:val="1"/>
      <w:numFmt w:val="decimal"/>
      <w:pStyle w:val="MainHeader"/>
      <w:lvlText w:val="%1."/>
      <w:lvlJc w:val="left"/>
      <w:pPr>
        <w:tabs>
          <w:tab w:val="num" w:pos="360"/>
        </w:tabs>
        <w:ind w:left="360" w:hanging="360"/>
      </w:pPr>
      <w:rPr>
        <w:rFonts w:hint="default"/>
      </w:rPr>
    </w:lvl>
    <w:lvl w:ilvl="1">
      <w:start w:val="1"/>
      <w:numFmt w:val="decimal"/>
      <w:pStyle w:val="LevelOne"/>
      <w:lvlText w:val="%1.%2."/>
      <w:lvlJc w:val="left"/>
      <w:pPr>
        <w:tabs>
          <w:tab w:val="num" w:pos="1080"/>
        </w:tabs>
        <w:ind w:left="792" w:hanging="432"/>
      </w:pPr>
      <w:rPr>
        <w:rFonts w:hint="default"/>
      </w:rPr>
    </w:lvl>
    <w:lvl w:ilvl="2">
      <w:start w:val="1"/>
      <w:numFmt w:val="decimal"/>
      <w:pStyle w:val="ProcessTextChar"/>
      <w:lvlText w:val="%1.%2.%3."/>
      <w:lvlJc w:val="left"/>
      <w:pPr>
        <w:tabs>
          <w:tab w:val="num" w:pos="1800"/>
        </w:tabs>
        <w:ind w:left="1224" w:hanging="504"/>
      </w:pPr>
      <w:rPr>
        <w:rFonts w:hint="default"/>
        <w:b/>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7CE81EED"/>
    <w:multiLevelType w:val="hybridMultilevel"/>
    <w:tmpl w:val="20F0E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61A16"/>
    <w:multiLevelType w:val="multilevel"/>
    <w:tmpl w:val="94AAC9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1"/>
  </w:num>
  <w:num w:numId="2">
    <w:abstractNumId w:val="7"/>
  </w:num>
  <w:num w:numId="3">
    <w:abstractNumId w:val="26"/>
  </w:num>
  <w:num w:numId="4">
    <w:abstractNumId w:val="13"/>
  </w:num>
  <w:num w:numId="5">
    <w:abstractNumId w:val="39"/>
  </w:num>
  <w:num w:numId="6">
    <w:abstractNumId w:val="35"/>
  </w:num>
  <w:num w:numId="7">
    <w:abstractNumId w:val="14"/>
  </w:num>
  <w:num w:numId="8">
    <w:abstractNumId w:val="33"/>
  </w:num>
  <w:num w:numId="9">
    <w:abstractNumId w:val="30"/>
  </w:num>
  <w:num w:numId="10">
    <w:abstractNumId w:val="32"/>
  </w:num>
  <w:num w:numId="11">
    <w:abstractNumId w:val="12"/>
  </w:num>
  <w:num w:numId="12">
    <w:abstractNumId w:val="5"/>
  </w:num>
  <w:num w:numId="13">
    <w:abstractNumId w:val="11"/>
  </w:num>
  <w:num w:numId="14">
    <w:abstractNumId w:val="1"/>
  </w:num>
  <w:num w:numId="15">
    <w:abstractNumId w:val="43"/>
  </w:num>
  <w:num w:numId="16">
    <w:abstractNumId w:val="37"/>
  </w:num>
  <w:num w:numId="17">
    <w:abstractNumId w:val="6"/>
  </w:num>
  <w:num w:numId="18">
    <w:abstractNumId w:val="10"/>
  </w:num>
  <w:num w:numId="19">
    <w:abstractNumId w:val="19"/>
  </w:num>
  <w:num w:numId="20">
    <w:abstractNumId w:val="22"/>
  </w:num>
  <w:num w:numId="21">
    <w:abstractNumId w:val="20"/>
  </w:num>
  <w:num w:numId="22">
    <w:abstractNumId w:val="24"/>
  </w:num>
  <w:num w:numId="23">
    <w:abstractNumId w:val="21"/>
  </w:num>
  <w:num w:numId="24">
    <w:abstractNumId w:val="40"/>
  </w:num>
  <w:num w:numId="25">
    <w:abstractNumId w:val="29"/>
  </w:num>
  <w:num w:numId="26">
    <w:abstractNumId w:val="25"/>
  </w:num>
  <w:num w:numId="27">
    <w:abstractNumId w:val="8"/>
  </w:num>
  <w:num w:numId="28">
    <w:abstractNumId w:val="38"/>
  </w:num>
  <w:num w:numId="29">
    <w:abstractNumId w:val="3"/>
  </w:num>
  <w:num w:numId="30">
    <w:abstractNumId w:val="15"/>
  </w:num>
  <w:num w:numId="31">
    <w:abstractNumId w:val="2"/>
  </w:num>
  <w:num w:numId="32">
    <w:abstractNumId w:val="42"/>
  </w:num>
  <w:num w:numId="33">
    <w:abstractNumId w:val="31"/>
  </w:num>
  <w:num w:numId="3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5">
    <w:abstractNumId w:val="4"/>
  </w:num>
  <w:num w:numId="36">
    <w:abstractNumId w:val="23"/>
  </w:num>
  <w:num w:numId="37">
    <w:abstractNumId w:val="27"/>
  </w:num>
  <w:num w:numId="38">
    <w:abstractNumId w:val="16"/>
  </w:num>
  <w:num w:numId="39">
    <w:abstractNumId w:val="17"/>
  </w:num>
  <w:num w:numId="40">
    <w:abstractNumId w:val="34"/>
  </w:num>
  <w:num w:numId="41">
    <w:abstractNumId w:val="36"/>
  </w:num>
  <w:num w:numId="42">
    <w:abstractNumId w:val="28"/>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F6"/>
    <w:rsid w:val="00000AB1"/>
    <w:rsid w:val="000026E8"/>
    <w:rsid w:val="00002F86"/>
    <w:rsid w:val="0000349A"/>
    <w:rsid w:val="000037A9"/>
    <w:rsid w:val="00005E50"/>
    <w:rsid w:val="00005FDF"/>
    <w:rsid w:val="000065F9"/>
    <w:rsid w:val="000072FA"/>
    <w:rsid w:val="00010E80"/>
    <w:rsid w:val="00011CAA"/>
    <w:rsid w:val="00014500"/>
    <w:rsid w:val="0001646F"/>
    <w:rsid w:val="00021436"/>
    <w:rsid w:val="00025104"/>
    <w:rsid w:val="00031360"/>
    <w:rsid w:val="00032F88"/>
    <w:rsid w:val="00043EC9"/>
    <w:rsid w:val="00044287"/>
    <w:rsid w:val="00044AE5"/>
    <w:rsid w:val="00045CEA"/>
    <w:rsid w:val="00046637"/>
    <w:rsid w:val="0004751D"/>
    <w:rsid w:val="00055146"/>
    <w:rsid w:val="00055275"/>
    <w:rsid w:val="000554D5"/>
    <w:rsid w:val="0005587E"/>
    <w:rsid w:val="0005746E"/>
    <w:rsid w:val="000609C3"/>
    <w:rsid w:val="00061EFC"/>
    <w:rsid w:val="0006349C"/>
    <w:rsid w:val="00063BC7"/>
    <w:rsid w:val="00072E3C"/>
    <w:rsid w:val="00075CF1"/>
    <w:rsid w:val="000814ED"/>
    <w:rsid w:val="00082910"/>
    <w:rsid w:val="0008317C"/>
    <w:rsid w:val="00085C46"/>
    <w:rsid w:val="00087703"/>
    <w:rsid w:val="00091E6F"/>
    <w:rsid w:val="00092DCD"/>
    <w:rsid w:val="0009422D"/>
    <w:rsid w:val="00096F0F"/>
    <w:rsid w:val="000A2835"/>
    <w:rsid w:val="000A344A"/>
    <w:rsid w:val="000A461D"/>
    <w:rsid w:val="000B5E1F"/>
    <w:rsid w:val="000B71C5"/>
    <w:rsid w:val="000B783C"/>
    <w:rsid w:val="000C07E4"/>
    <w:rsid w:val="000C26F6"/>
    <w:rsid w:val="000C45E8"/>
    <w:rsid w:val="000D0B48"/>
    <w:rsid w:val="000D171C"/>
    <w:rsid w:val="000D183F"/>
    <w:rsid w:val="000D3884"/>
    <w:rsid w:val="000D7459"/>
    <w:rsid w:val="000D79EB"/>
    <w:rsid w:val="000E0867"/>
    <w:rsid w:val="000E496F"/>
    <w:rsid w:val="000E4C9B"/>
    <w:rsid w:val="000F33D9"/>
    <w:rsid w:val="000F3743"/>
    <w:rsid w:val="000F4987"/>
    <w:rsid w:val="00101986"/>
    <w:rsid w:val="0010457F"/>
    <w:rsid w:val="00110AE7"/>
    <w:rsid w:val="0011281E"/>
    <w:rsid w:val="00112C1F"/>
    <w:rsid w:val="00121C5B"/>
    <w:rsid w:val="00121E50"/>
    <w:rsid w:val="00130DF8"/>
    <w:rsid w:val="00132A1C"/>
    <w:rsid w:val="00133E2D"/>
    <w:rsid w:val="0013533A"/>
    <w:rsid w:val="00135AEB"/>
    <w:rsid w:val="00140159"/>
    <w:rsid w:val="001465EA"/>
    <w:rsid w:val="00146625"/>
    <w:rsid w:val="0015330C"/>
    <w:rsid w:val="0015667E"/>
    <w:rsid w:val="00156760"/>
    <w:rsid w:val="00163616"/>
    <w:rsid w:val="001662AE"/>
    <w:rsid w:val="00170997"/>
    <w:rsid w:val="00173815"/>
    <w:rsid w:val="00173BEB"/>
    <w:rsid w:val="00174C54"/>
    <w:rsid w:val="00176170"/>
    <w:rsid w:val="00184357"/>
    <w:rsid w:val="001905F2"/>
    <w:rsid w:val="00190ED2"/>
    <w:rsid w:val="0019577D"/>
    <w:rsid w:val="00195AA2"/>
    <w:rsid w:val="001961E5"/>
    <w:rsid w:val="001A1293"/>
    <w:rsid w:val="001A1948"/>
    <w:rsid w:val="001A19FA"/>
    <w:rsid w:val="001A1EA6"/>
    <w:rsid w:val="001A5410"/>
    <w:rsid w:val="001B1D4C"/>
    <w:rsid w:val="001B4791"/>
    <w:rsid w:val="001B4E2A"/>
    <w:rsid w:val="001B758B"/>
    <w:rsid w:val="001C5161"/>
    <w:rsid w:val="001C68AC"/>
    <w:rsid w:val="001D1532"/>
    <w:rsid w:val="001D6038"/>
    <w:rsid w:val="001D758F"/>
    <w:rsid w:val="001D7E41"/>
    <w:rsid w:val="001E056B"/>
    <w:rsid w:val="001E358F"/>
    <w:rsid w:val="001E514E"/>
    <w:rsid w:val="001E65BA"/>
    <w:rsid w:val="001E7F35"/>
    <w:rsid w:val="001F24D2"/>
    <w:rsid w:val="001F6705"/>
    <w:rsid w:val="002127EE"/>
    <w:rsid w:val="002155FE"/>
    <w:rsid w:val="002162FC"/>
    <w:rsid w:val="00221C22"/>
    <w:rsid w:val="00222EA9"/>
    <w:rsid w:val="00223DC3"/>
    <w:rsid w:val="00225E0D"/>
    <w:rsid w:val="00227AD1"/>
    <w:rsid w:val="00242001"/>
    <w:rsid w:val="00242914"/>
    <w:rsid w:val="00242B41"/>
    <w:rsid w:val="0025548E"/>
    <w:rsid w:val="00261A6D"/>
    <w:rsid w:val="00270257"/>
    <w:rsid w:val="00270CA4"/>
    <w:rsid w:val="00271AF6"/>
    <w:rsid w:val="002720FC"/>
    <w:rsid w:val="002722E2"/>
    <w:rsid w:val="00272CCD"/>
    <w:rsid w:val="00277F5B"/>
    <w:rsid w:val="002813F9"/>
    <w:rsid w:val="00283862"/>
    <w:rsid w:val="0028437B"/>
    <w:rsid w:val="00284EE5"/>
    <w:rsid w:val="00284EF5"/>
    <w:rsid w:val="0028646B"/>
    <w:rsid w:val="00290013"/>
    <w:rsid w:val="002A3F46"/>
    <w:rsid w:val="002A3FE8"/>
    <w:rsid w:val="002A61C1"/>
    <w:rsid w:val="002B30C0"/>
    <w:rsid w:val="002B5896"/>
    <w:rsid w:val="002B6CEC"/>
    <w:rsid w:val="002B7ACA"/>
    <w:rsid w:val="002C0A81"/>
    <w:rsid w:val="002C1058"/>
    <w:rsid w:val="002C1C30"/>
    <w:rsid w:val="002C48E0"/>
    <w:rsid w:val="002C7B00"/>
    <w:rsid w:val="002D2958"/>
    <w:rsid w:val="002D34C5"/>
    <w:rsid w:val="002D6F45"/>
    <w:rsid w:val="002E2539"/>
    <w:rsid w:val="002E296A"/>
    <w:rsid w:val="002E7FAC"/>
    <w:rsid w:val="002F1674"/>
    <w:rsid w:val="002F2911"/>
    <w:rsid w:val="002F4695"/>
    <w:rsid w:val="00301B7F"/>
    <w:rsid w:val="003024ED"/>
    <w:rsid w:val="00303CA3"/>
    <w:rsid w:val="0030436B"/>
    <w:rsid w:val="003044C2"/>
    <w:rsid w:val="00304640"/>
    <w:rsid w:val="00305BF0"/>
    <w:rsid w:val="00305F9D"/>
    <w:rsid w:val="00311765"/>
    <w:rsid w:val="00311B95"/>
    <w:rsid w:val="00314869"/>
    <w:rsid w:val="00316062"/>
    <w:rsid w:val="00321797"/>
    <w:rsid w:val="003246D3"/>
    <w:rsid w:val="00327C12"/>
    <w:rsid w:val="0033009C"/>
    <w:rsid w:val="00335438"/>
    <w:rsid w:val="003367E3"/>
    <w:rsid w:val="00336D6A"/>
    <w:rsid w:val="0034097B"/>
    <w:rsid w:val="00340E49"/>
    <w:rsid w:val="0034352B"/>
    <w:rsid w:val="0034382E"/>
    <w:rsid w:val="00345BF9"/>
    <w:rsid w:val="00346404"/>
    <w:rsid w:val="003476FB"/>
    <w:rsid w:val="0035076E"/>
    <w:rsid w:val="00356F3A"/>
    <w:rsid w:val="00361F31"/>
    <w:rsid w:val="00364E41"/>
    <w:rsid w:val="003665B4"/>
    <w:rsid w:val="00373187"/>
    <w:rsid w:val="00380884"/>
    <w:rsid w:val="00383571"/>
    <w:rsid w:val="003849FC"/>
    <w:rsid w:val="00387078"/>
    <w:rsid w:val="00387F12"/>
    <w:rsid w:val="00390405"/>
    <w:rsid w:val="003917CD"/>
    <w:rsid w:val="003932B5"/>
    <w:rsid w:val="00396189"/>
    <w:rsid w:val="00397120"/>
    <w:rsid w:val="00397A48"/>
    <w:rsid w:val="003A1561"/>
    <w:rsid w:val="003A2A95"/>
    <w:rsid w:val="003A4F4B"/>
    <w:rsid w:val="003A4F84"/>
    <w:rsid w:val="003A61DD"/>
    <w:rsid w:val="003A6645"/>
    <w:rsid w:val="003A6C69"/>
    <w:rsid w:val="003B3E20"/>
    <w:rsid w:val="003B6039"/>
    <w:rsid w:val="003C0467"/>
    <w:rsid w:val="003C0E4C"/>
    <w:rsid w:val="003C1DF9"/>
    <w:rsid w:val="003C246C"/>
    <w:rsid w:val="003C33A2"/>
    <w:rsid w:val="003C4BD9"/>
    <w:rsid w:val="003C7417"/>
    <w:rsid w:val="003D3225"/>
    <w:rsid w:val="003D3FB3"/>
    <w:rsid w:val="003D5917"/>
    <w:rsid w:val="003E47D4"/>
    <w:rsid w:val="003E5140"/>
    <w:rsid w:val="003E782A"/>
    <w:rsid w:val="003F08E8"/>
    <w:rsid w:val="003F0FDF"/>
    <w:rsid w:val="003F3A3F"/>
    <w:rsid w:val="003F3DE3"/>
    <w:rsid w:val="003F4101"/>
    <w:rsid w:val="003F63B7"/>
    <w:rsid w:val="003F6825"/>
    <w:rsid w:val="004012AC"/>
    <w:rsid w:val="00401321"/>
    <w:rsid w:val="004029D7"/>
    <w:rsid w:val="00406DE2"/>
    <w:rsid w:val="0040719F"/>
    <w:rsid w:val="0040765A"/>
    <w:rsid w:val="00411B61"/>
    <w:rsid w:val="00411C72"/>
    <w:rsid w:val="00412375"/>
    <w:rsid w:val="004146C9"/>
    <w:rsid w:val="00421E17"/>
    <w:rsid w:val="0042334D"/>
    <w:rsid w:val="00425611"/>
    <w:rsid w:val="00431206"/>
    <w:rsid w:val="00431C98"/>
    <w:rsid w:val="004374C0"/>
    <w:rsid w:val="004421BE"/>
    <w:rsid w:val="00444E1E"/>
    <w:rsid w:val="004535AA"/>
    <w:rsid w:val="00457485"/>
    <w:rsid w:val="00457F90"/>
    <w:rsid w:val="0046078F"/>
    <w:rsid w:val="004615EA"/>
    <w:rsid w:val="00463E9E"/>
    <w:rsid w:val="00465E60"/>
    <w:rsid w:val="00467106"/>
    <w:rsid w:val="00467A29"/>
    <w:rsid w:val="0047051A"/>
    <w:rsid w:val="004714F8"/>
    <w:rsid w:val="00476045"/>
    <w:rsid w:val="004760E3"/>
    <w:rsid w:val="00481597"/>
    <w:rsid w:val="00482FCB"/>
    <w:rsid w:val="0049490C"/>
    <w:rsid w:val="00495802"/>
    <w:rsid w:val="004A2283"/>
    <w:rsid w:val="004A259F"/>
    <w:rsid w:val="004A3CF2"/>
    <w:rsid w:val="004A51B6"/>
    <w:rsid w:val="004A53F2"/>
    <w:rsid w:val="004B150D"/>
    <w:rsid w:val="004B1922"/>
    <w:rsid w:val="004B21CD"/>
    <w:rsid w:val="004B3411"/>
    <w:rsid w:val="004B5B05"/>
    <w:rsid w:val="004B623D"/>
    <w:rsid w:val="004B7F92"/>
    <w:rsid w:val="004C6060"/>
    <w:rsid w:val="004D29DF"/>
    <w:rsid w:val="004D2C37"/>
    <w:rsid w:val="004E0840"/>
    <w:rsid w:val="004E22C7"/>
    <w:rsid w:val="004E3A8A"/>
    <w:rsid w:val="004E4FE6"/>
    <w:rsid w:val="004E5636"/>
    <w:rsid w:val="004E65FA"/>
    <w:rsid w:val="004F07DA"/>
    <w:rsid w:val="004F4B59"/>
    <w:rsid w:val="004F4EB2"/>
    <w:rsid w:val="004F65CF"/>
    <w:rsid w:val="004F6F62"/>
    <w:rsid w:val="0050078F"/>
    <w:rsid w:val="00500F6A"/>
    <w:rsid w:val="00503D00"/>
    <w:rsid w:val="005068D9"/>
    <w:rsid w:val="0050759C"/>
    <w:rsid w:val="005103C0"/>
    <w:rsid w:val="005119B8"/>
    <w:rsid w:val="00512E8B"/>
    <w:rsid w:val="005135D0"/>
    <w:rsid w:val="00523EDC"/>
    <w:rsid w:val="0052774B"/>
    <w:rsid w:val="00527E1B"/>
    <w:rsid w:val="00531C09"/>
    <w:rsid w:val="00533139"/>
    <w:rsid w:val="005333A0"/>
    <w:rsid w:val="005341C7"/>
    <w:rsid w:val="00535BA0"/>
    <w:rsid w:val="005368BC"/>
    <w:rsid w:val="00536FF0"/>
    <w:rsid w:val="00542B86"/>
    <w:rsid w:val="005431CD"/>
    <w:rsid w:val="00545964"/>
    <w:rsid w:val="00552099"/>
    <w:rsid w:val="00553CCA"/>
    <w:rsid w:val="005564FB"/>
    <w:rsid w:val="005565F6"/>
    <w:rsid w:val="00557BF4"/>
    <w:rsid w:val="005625A9"/>
    <w:rsid w:val="00564309"/>
    <w:rsid w:val="0056533B"/>
    <w:rsid w:val="005666C8"/>
    <w:rsid w:val="00567FE8"/>
    <w:rsid w:val="0057403C"/>
    <w:rsid w:val="005740AA"/>
    <w:rsid w:val="0057483F"/>
    <w:rsid w:val="00580EBB"/>
    <w:rsid w:val="005824F8"/>
    <w:rsid w:val="00591591"/>
    <w:rsid w:val="005923D8"/>
    <w:rsid w:val="00597E0B"/>
    <w:rsid w:val="005A08DA"/>
    <w:rsid w:val="005A7500"/>
    <w:rsid w:val="005B0660"/>
    <w:rsid w:val="005B15FE"/>
    <w:rsid w:val="005B3F6F"/>
    <w:rsid w:val="005B4DFB"/>
    <w:rsid w:val="005B7879"/>
    <w:rsid w:val="005C04DB"/>
    <w:rsid w:val="005C3704"/>
    <w:rsid w:val="005D033F"/>
    <w:rsid w:val="005D0F6F"/>
    <w:rsid w:val="005D6E3C"/>
    <w:rsid w:val="005D6FF9"/>
    <w:rsid w:val="005E09F0"/>
    <w:rsid w:val="005E2868"/>
    <w:rsid w:val="005E53E0"/>
    <w:rsid w:val="005E5686"/>
    <w:rsid w:val="005E753D"/>
    <w:rsid w:val="005F2A80"/>
    <w:rsid w:val="005F34AE"/>
    <w:rsid w:val="005F37D8"/>
    <w:rsid w:val="005F4B7F"/>
    <w:rsid w:val="005F505C"/>
    <w:rsid w:val="005F7AB5"/>
    <w:rsid w:val="00602560"/>
    <w:rsid w:val="00607564"/>
    <w:rsid w:val="00612A3A"/>
    <w:rsid w:val="006132D5"/>
    <w:rsid w:val="00616CF9"/>
    <w:rsid w:val="00617709"/>
    <w:rsid w:val="00617E4E"/>
    <w:rsid w:val="00620568"/>
    <w:rsid w:val="00621F38"/>
    <w:rsid w:val="006340F8"/>
    <w:rsid w:val="00634295"/>
    <w:rsid w:val="006364AA"/>
    <w:rsid w:val="00636E04"/>
    <w:rsid w:val="006417D8"/>
    <w:rsid w:val="006446A9"/>
    <w:rsid w:val="006452B4"/>
    <w:rsid w:val="00645E4E"/>
    <w:rsid w:val="00645ED6"/>
    <w:rsid w:val="00646904"/>
    <w:rsid w:val="006477FE"/>
    <w:rsid w:val="00650B77"/>
    <w:rsid w:val="0065261A"/>
    <w:rsid w:val="00652944"/>
    <w:rsid w:val="006539C3"/>
    <w:rsid w:val="00657877"/>
    <w:rsid w:val="0066172C"/>
    <w:rsid w:val="006709BB"/>
    <w:rsid w:val="00671100"/>
    <w:rsid w:val="00672363"/>
    <w:rsid w:val="00674BD2"/>
    <w:rsid w:val="00674D72"/>
    <w:rsid w:val="00675337"/>
    <w:rsid w:val="006753A0"/>
    <w:rsid w:val="00677334"/>
    <w:rsid w:val="00680FAF"/>
    <w:rsid w:val="006950A8"/>
    <w:rsid w:val="006A0A7E"/>
    <w:rsid w:val="006A2505"/>
    <w:rsid w:val="006A2FC6"/>
    <w:rsid w:val="006A39D5"/>
    <w:rsid w:val="006A67EE"/>
    <w:rsid w:val="006A7C11"/>
    <w:rsid w:val="006B4605"/>
    <w:rsid w:val="006B4B1C"/>
    <w:rsid w:val="006B4B53"/>
    <w:rsid w:val="006B5DED"/>
    <w:rsid w:val="006B5E2D"/>
    <w:rsid w:val="006C24C3"/>
    <w:rsid w:val="006C3385"/>
    <w:rsid w:val="006C42B2"/>
    <w:rsid w:val="006D0753"/>
    <w:rsid w:val="006D309E"/>
    <w:rsid w:val="006D3461"/>
    <w:rsid w:val="006D35E0"/>
    <w:rsid w:val="006D7F71"/>
    <w:rsid w:val="006E1F51"/>
    <w:rsid w:val="006E36B3"/>
    <w:rsid w:val="006E62C9"/>
    <w:rsid w:val="006E7609"/>
    <w:rsid w:val="006F0179"/>
    <w:rsid w:val="006F1398"/>
    <w:rsid w:val="006F1C26"/>
    <w:rsid w:val="006F299C"/>
    <w:rsid w:val="006F3000"/>
    <w:rsid w:val="006F7393"/>
    <w:rsid w:val="00703AAB"/>
    <w:rsid w:val="007121D1"/>
    <w:rsid w:val="007148A2"/>
    <w:rsid w:val="007209AF"/>
    <w:rsid w:val="0072352D"/>
    <w:rsid w:val="007340F7"/>
    <w:rsid w:val="00743C3E"/>
    <w:rsid w:val="00743FB5"/>
    <w:rsid w:val="00744987"/>
    <w:rsid w:val="00747848"/>
    <w:rsid w:val="00747CAD"/>
    <w:rsid w:val="00751FBB"/>
    <w:rsid w:val="00755B89"/>
    <w:rsid w:val="00756E65"/>
    <w:rsid w:val="007658CD"/>
    <w:rsid w:val="00770CE9"/>
    <w:rsid w:val="00772F95"/>
    <w:rsid w:val="007751F4"/>
    <w:rsid w:val="00775C7F"/>
    <w:rsid w:val="007807CD"/>
    <w:rsid w:val="00783BBD"/>
    <w:rsid w:val="00785946"/>
    <w:rsid w:val="00791A2B"/>
    <w:rsid w:val="0079281C"/>
    <w:rsid w:val="0079498A"/>
    <w:rsid w:val="007A02A4"/>
    <w:rsid w:val="007A0A3D"/>
    <w:rsid w:val="007A4243"/>
    <w:rsid w:val="007A4EA2"/>
    <w:rsid w:val="007B1000"/>
    <w:rsid w:val="007B24A6"/>
    <w:rsid w:val="007B787B"/>
    <w:rsid w:val="007C0E20"/>
    <w:rsid w:val="007C1351"/>
    <w:rsid w:val="007C1719"/>
    <w:rsid w:val="007C17A6"/>
    <w:rsid w:val="007C716B"/>
    <w:rsid w:val="007D5BCC"/>
    <w:rsid w:val="007D6CE4"/>
    <w:rsid w:val="007E0D42"/>
    <w:rsid w:val="007E1748"/>
    <w:rsid w:val="007E458D"/>
    <w:rsid w:val="007E5B1E"/>
    <w:rsid w:val="007E75CC"/>
    <w:rsid w:val="007F09C6"/>
    <w:rsid w:val="007F2A75"/>
    <w:rsid w:val="007F2B1B"/>
    <w:rsid w:val="008017ED"/>
    <w:rsid w:val="00802F42"/>
    <w:rsid w:val="00803596"/>
    <w:rsid w:val="00804FB8"/>
    <w:rsid w:val="00806E40"/>
    <w:rsid w:val="00807884"/>
    <w:rsid w:val="008101B0"/>
    <w:rsid w:val="00813D9B"/>
    <w:rsid w:val="00815131"/>
    <w:rsid w:val="00817A61"/>
    <w:rsid w:val="00822B67"/>
    <w:rsid w:val="008237A9"/>
    <w:rsid w:val="008260C1"/>
    <w:rsid w:val="0083330F"/>
    <w:rsid w:val="0083570B"/>
    <w:rsid w:val="00835F37"/>
    <w:rsid w:val="00837719"/>
    <w:rsid w:val="00840347"/>
    <w:rsid w:val="00843234"/>
    <w:rsid w:val="008517EC"/>
    <w:rsid w:val="00852351"/>
    <w:rsid w:val="008527F7"/>
    <w:rsid w:val="0085468E"/>
    <w:rsid w:val="00856C2C"/>
    <w:rsid w:val="00860F67"/>
    <w:rsid w:val="008668D2"/>
    <w:rsid w:val="0087268C"/>
    <w:rsid w:val="00872A20"/>
    <w:rsid w:val="0087351F"/>
    <w:rsid w:val="008738E5"/>
    <w:rsid w:val="0088006C"/>
    <w:rsid w:val="00883B8B"/>
    <w:rsid w:val="00885421"/>
    <w:rsid w:val="00886F04"/>
    <w:rsid w:val="00892873"/>
    <w:rsid w:val="008930B0"/>
    <w:rsid w:val="00894776"/>
    <w:rsid w:val="00894A74"/>
    <w:rsid w:val="008A23C2"/>
    <w:rsid w:val="008A32CA"/>
    <w:rsid w:val="008A37E9"/>
    <w:rsid w:val="008A4B61"/>
    <w:rsid w:val="008A6BF8"/>
    <w:rsid w:val="008A7B02"/>
    <w:rsid w:val="008B10D4"/>
    <w:rsid w:val="008B125C"/>
    <w:rsid w:val="008B4827"/>
    <w:rsid w:val="008B514B"/>
    <w:rsid w:val="008B5296"/>
    <w:rsid w:val="008B7142"/>
    <w:rsid w:val="008C6EAA"/>
    <w:rsid w:val="008D1B32"/>
    <w:rsid w:val="008D25F8"/>
    <w:rsid w:val="008D7489"/>
    <w:rsid w:val="008D7633"/>
    <w:rsid w:val="008D7FDC"/>
    <w:rsid w:val="008E00AD"/>
    <w:rsid w:val="008E3649"/>
    <w:rsid w:val="008E3946"/>
    <w:rsid w:val="008E44E0"/>
    <w:rsid w:val="008E527C"/>
    <w:rsid w:val="008E5F8B"/>
    <w:rsid w:val="008E6618"/>
    <w:rsid w:val="008F0027"/>
    <w:rsid w:val="008F01D0"/>
    <w:rsid w:val="008F0366"/>
    <w:rsid w:val="008F09C6"/>
    <w:rsid w:val="008F210C"/>
    <w:rsid w:val="008F3738"/>
    <w:rsid w:val="008F555E"/>
    <w:rsid w:val="008F61B1"/>
    <w:rsid w:val="008F7443"/>
    <w:rsid w:val="00900950"/>
    <w:rsid w:val="0090159E"/>
    <w:rsid w:val="00901C99"/>
    <w:rsid w:val="00903545"/>
    <w:rsid w:val="0090598A"/>
    <w:rsid w:val="00906EFB"/>
    <w:rsid w:val="00910DE9"/>
    <w:rsid w:val="00911177"/>
    <w:rsid w:val="00914E46"/>
    <w:rsid w:val="009175A2"/>
    <w:rsid w:val="00917EEE"/>
    <w:rsid w:val="00922E06"/>
    <w:rsid w:val="009240C1"/>
    <w:rsid w:val="00926D10"/>
    <w:rsid w:val="00931747"/>
    <w:rsid w:val="00931F1F"/>
    <w:rsid w:val="00943A66"/>
    <w:rsid w:val="00944865"/>
    <w:rsid w:val="0094560B"/>
    <w:rsid w:val="00951E5A"/>
    <w:rsid w:val="00952A70"/>
    <w:rsid w:val="009538B0"/>
    <w:rsid w:val="00953A57"/>
    <w:rsid w:val="00955897"/>
    <w:rsid w:val="0096212A"/>
    <w:rsid w:val="009647D5"/>
    <w:rsid w:val="009724C5"/>
    <w:rsid w:val="00981300"/>
    <w:rsid w:val="00982195"/>
    <w:rsid w:val="00986A12"/>
    <w:rsid w:val="009875C6"/>
    <w:rsid w:val="009875EE"/>
    <w:rsid w:val="00990CBF"/>
    <w:rsid w:val="00994064"/>
    <w:rsid w:val="009A2268"/>
    <w:rsid w:val="009A2B2C"/>
    <w:rsid w:val="009A57C4"/>
    <w:rsid w:val="009A5F95"/>
    <w:rsid w:val="009A6F45"/>
    <w:rsid w:val="009A79F3"/>
    <w:rsid w:val="009B1681"/>
    <w:rsid w:val="009B22D3"/>
    <w:rsid w:val="009B23FC"/>
    <w:rsid w:val="009B2E51"/>
    <w:rsid w:val="009B53BF"/>
    <w:rsid w:val="009C47B5"/>
    <w:rsid w:val="009C5EDB"/>
    <w:rsid w:val="009C62F6"/>
    <w:rsid w:val="009C6A57"/>
    <w:rsid w:val="009D0A59"/>
    <w:rsid w:val="009D25AF"/>
    <w:rsid w:val="009D413D"/>
    <w:rsid w:val="009D483A"/>
    <w:rsid w:val="009D53BF"/>
    <w:rsid w:val="009D7D83"/>
    <w:rsid w:val="009E008E"/>
    <w:rsid w:val="009E18B7"/>
    <w:rsid w:val="009E1A97"/>
    <w:rsid w:val="009E22CC"/>
    <w:rsid w:val="009E2FB1"/>
    <w:rsid w:val="009F0BCB"/>
    <w:rsid w:val="009F140B"/>
    <w:rsid w:val="009F23A0"/>
    <w:rsid w:val="00A00896"/>
    <w:rsid w:val="00A00AAE"/>
    <w:rsid w:val="00A00E5D"/>
    <w:rsid w:val="00A04079"/>
    <w:rsid w:val="00A0779A"/>
    <w:rsid w:val="00A07DD3"/>
    <w:rsid w:val="00A07E86"/>
    <w:rsid w:val="00A12174"/>
    <w:rsid w:val="00A167CF"/>
    <w:rsid w:val="00A17B95"/>
    <w:rsid w:val="00A17C82"/>
    <w:rsid w:val="00A21E67"/>
    <w:rsid w:val="00A2224E"/>
    <w:rsid w:val="00A302CC"/>
    <w:rsid w:val="00A309E4"/>
    <w:rsid w:val="00A31E93"/>
    <w:rsid w:val="00A34002"/>
    <w:rsid w:val="00A35364"/>
    <w:rsid w:val="00A35971"/>
    <w:rsid w:val="00A35F80"/>
    <w:rsid w:val="00A374F1"/>
    <w:rsid w:val="00A40970"/>
    <w:rsid w:val="00A41BD9"/>
    <w:rsid w:val="00A42603"/>
    <w:rsid w:val="00A426FE"/>
    <w:rsid w:val="00A43F7C"/>
    <w:rsid w:val="00A44058"/>
    <w:rsid w:val="00A45B65"/>
    <w:rsid w:val="00A45B71"/>
    <w:rsid w:val="00A47638"/>
    <w:rsid w:val="00A47F19"/>
    <w:rsid w:val="00A53A0F"/>
    <w:rsid w:val="00A54B4A"/>
    <w:rsid w:val="00A65222"/>
    <w:rsid w:val="00A657C8"/>
    <w:rsid w:val="00A65A34"/>
    <w:rsid w:val="00A66D3D"/>
    <w:rsid w:val="00A71095"/>
    <w:rsid w:val="00A72323"/>
    <w:rsid w:val="00A753BC"/>
    <w:rsid w:val="00A76046"/>
    <w:rsid w:val="00A76A8D"/>
    <w:rsid w:val="00A81856"/>
    <w:rsid w:val="00A81A93"/>
    <w:rsid w:val="00A86403"/>
    <w:rsid w:val="00A87F49"/>
    <w:rsid w:val="00A90628"/>
    <w:rsid w:val="00A94410"/>
    <w:rsid w:val="00A946C1"/>
    <w:rsid w:val="00A965C1"/>
    <w:rsid w:val="00A97AE0"/>
    <w:rsid w:val="00AA03C5"/>
    <w:rsid w:val="00AA3C52"/>
    <w:rsid w:val="00AA4C43"/>
    <w:rsid w:val="00AA52EC"/>
    <w:rsid w:val="00AA5A5F"/>
    <w:rsid w:val="00AA71E0"/>
    <w:rsid w:val="00AA76E1"/>
    <w:rsid w:val="00AB0131"/>
    <w:rsid w:val="00AB2FEC"/>
    <w:rsid w:val="00AB5379"/>
    <w:rsid w:val="00AB78C0"/>
    <w:rsid w:val="00AC3C64"/>
    <w:rsid w:val="00AC7009"/>
    <w:rsid w:val="00AD0713"/>
    <w:rsid w:val="00AD3343"/>
    <w:rsid w:val="00AD621D"/>
    <w:rsid w:val="00AD6563"/>
    <w:rsid w:val="00AE532E"/>
    <w:rsid w:val="00AE5A3C"/>
    <w:rsid w:val="00AF1B36"/>
    <w:rsid w:val="00AF3B02"/>
    <w:rsid w:val="00AF4248"/>
    <w:rsid w:val="00AF4770"/>
    <w:rsid w:val="00AF54BE"/>
    <w:rsid w:val="00AF59D5"/>
    <w:rsid w:val="00AF7213"/>
    <w:rsid w:val="00AF7495"/>
    <w:rsid w:val="00AF7CA6"/>
    <w:rsid w:val="00B00741"/>
    <w:rsid w:val="00B007A3"/>
    <w:rsid w:val="00B00CF3"/>
    <w:rsid w:val="00B11711"/>
    <w:rsid w:val="00B11B9D"/>
    <w:rsid w:val="00B11FC1"/>
    <w:rsid w:val="00B14640"/>
    <w:rsid w:val="00B16D63"/>
    <w:rsid w:val="00B17A6A"/>
    <w:rsid w:val="00B21C8B"/>
    <w:rsid w:val="00B2351C"/>
    <w:rsid w:val="00B23FC7"/>
    <w:rsid w:val="00B25787"/>
    <w:rsid w:val="00B263D7"/>
    <w:rsid w:val="00B31008"/>
    <w:rsid w:val="00B31D6C"/>
    <w:rsid w:val="00B31E3A"/>
    <w:rsid w:val="00B32E7F"/>
    <w:rsid w:val="00B34531"/>
    <w:rsid w:val="00B40B43"/>
    <w:rsid w:val="00B43429"/>
    <w:rsid w:val="00B43430"/>
    <w:rsid w:val="00B463C8"/>
    <w:rsid w:val="00B47411"/>
    <w:rsid w:val="00B50B05"/>
    <w:rsid w:val="00B57777"/>
    <w:rsid w:val="00B60E6E"/>
    <w:rsid w:val="00B64860"/>
    <w:rsid w:val="00B66B63"/>
    <w:rsid w:val="00B670F3"/>
    <w:rsid w:val="00B7015D"/>
    <w:rsid w:val="00B7384F"/>
    <w:rsid w:val="00B7692C"/>
    <w:rsid w:val="00B80CA2"/>
    <w:rsid w:val="00B82112"/>
    <w:rsid w:val="00B82776"/>
    <w:rsid w:val="00B921FA"/>
    <w:rsid w:val="00B92A1C"/>
    <w:rsid w:val="00B92FFB"/>
    <w:rsid w:val="00B931E1"/>
    <w:rsid w:val="00B9346D"/>
    <w:rsid w:val="00B941AB"/>
    <w:rsid w:val="00B945B7"/>
    <w:rsid w:val="00B94F92"/>
    <w:rsid w:val="00B9688E"/>
    <w:rsid w:val="00B97C1C"/>
    <w:rsid w:val="00BA0B60"/>
    <w:rsid w:val="00BA16A4"/>
    <w:rsid w:val="00BA25A6"/>
    <w:rsid w:val="00BA30E1"/>
    <w:rsid w:val="00BA3263"/>
    <w:rsid w:val="00BA3FFB"/>
    <w:rsid w:val="00BA65F0"/>
    <w:rsid w:val="00BB25FF"/>
    <w:rsid w:val="00BB3D9B"/>
    <w:rsid w:val="00BB556C"/>
    <w:rsid w:val="00BB5A1C"/>
    <w:rsid w:val="00BB7F7C"/>
    <w:rsid w:val="00BC01E8"/>
    <w:rsid w:val="00BC0589"/>
    <w:rsid w:val="00BC0A2B"/>
    <w:rsid w:val="00BC1206"/>
    <w:rsid w:val="00BC3F85"/>
    <w:rsid w:val="00BC6B98"/>
    <w:rsid w:val="00BC7CD1"/>
    <w:rsid w:val="00BD011A"/>
    <w:rsid w:val="00BD038C"/>
    <w:rsid w:val="00BD0D3A"/>
    <w:rsid w:val="00BD1E6D"/>
    <w:rsid w:val="00BD33BA"/>
    <w:rsid w:val="00BD5B0F"/>
    <w:rsid w:val="00BE2F63"/>
    <w:rsid w:val="00BE616D"/>
    <w:rsid w:val="00BF19D3"/>
    <w:rsid w:val="00BF214B"/>
    <w:rsid w:val="00BF5AE2"/>
    <w:rsid w:val="00BF5AF1"/>
    <w:rsid w:val="00C00523"/>
    <w:rsid w:val="00C0486A"/>
    <w:rsid w:val="00C05AE3"/>
    <w:rsid w:val="00C070B6"/>
    <w:rsid w:val="00C072B0"/>
    <w:rsid w:val="00C07D1F"/>
    <w:rsid w:val="00C10BCE"/>
    <w:rsid w:val="00C127AA"/>
    <w:rsid w:val="00C1469B"/>
    <w:rsid w:val="00C14DA5"/>
    <w:rsid w:val="00C25F84"/>
    <w:rsid w:val="00C279A5"/>
    <w:rsid w:val="00C27E2F"/>
    <w:rsid w:val="00C31504"/>
    <w:rsid w:val="00C34B9A"/>
    <w:rsid w:val="00C5403D"/>
    <w:rsid w:val="00C63755"/>
    <w:rsid w:val="00C6477D"/>
    <w:rsid w:val="00C711AE"/>
    <w:rsid w:val="00C724CB"/>
    <w:rsid w:val="00C75AE7"/>
    <w:rsid w:val="00C83154"/>
    <w:rsid w:val="00C83244"/>
    <w:rsid w:val="00C85BD7"/>
    <w:rsid w:val="00C90781"/>
    <w:rsid w:val="00C93FFB"/>
    <w:rsid w:val="00C95511"/>
    <w:rsid w:val="00C97768"/>
    <w:rsid w:val="00CA07BC"/>
    <w:rsid w:val="00CA28BF"/>
    <w:rsid w:val="00CA7DB3"/>
    <w:rsid w:val="00CB0450"/>
    <w:rsid w:val="00CB098D"/>
    <w:rsid w:val="00CB1D55"/>
    <w:rsid w:val="00CB4B2A"/>
    <w:rsid w:val="00CB602F"/>
    <w:rsid w:val="00CB6030"/>
    <w:rsid w:val="00CB6D9A"/>
    <w:rsid w:val="00CC2EEC"/>
    <w:rsid w:val="00CC3707"/>
    <w:rsid w:val="00CC45D1"/>
    <w:rsid w:val="00CC5037"/>
    <w:rsid w:val="00CD4387"/>
    <w:rsid w:val="00CD5ADF"/>
    <w:rsid w:val="00CD628D"/>
    <w:rsid w:val="00CE0C5B"/>
    <w:rsid w:val="00CE2C2A"/>
    <w:rsid w:val="00CE3CFE"/>
    <w:rsid w:val="00CE5192"/>
    <w:rsid w:val="00CE76D7"/>
    <w:rsid w:val="00CF2227"/>
    <w:rsid w:val="00CF401D"/>
    <w:rsid w:val="00CF4328"/>
    <w:rsid w:val="00D00FEB"/>
    <w:rsid w:val="00D05903"/>
    <w:rsid w:val="00D07AB7"/>
    <w:rsid w:val="00D10644"/>
    <w:rsid w:val="00D1157A"/>
    <w:rsid w:val="00D132F6"/>
    <w:rsid w:val="00D133BC"/>
    <w:rsid w:val="00D169C6"/>
    <w:rsid w:val="00D216A1"/>
    <w:rsid w:val="00D226CC"/>
    <w:rsid w:val="00D25347"/>
    <w:rsid w:val="00D26F66"/>
    <w:rsid w:val="00D304B8"/>
    <w:rsid w:val="00D31427"/>
    <w:rsid w:val="00D32E71"/>
    <w:rsid w:val="00D403AD"/>
    <w:rsid w:val="00D46671"/>
    <w:rsid w:val="00D524BF"/>
    <w:rsid w:val="00D52A81"/>
    <w:rsid w:val="00D60FAD"/>
    <w:rsid w:val="00D61736"/>
    <w:rsid w:val="00D61814"/>
    <w:rsid w:val="00D63275"/>
    <w:rsid w:val="00D64853"/>
    <w:rsid w:val="00D66F76"/>
    <w:rsid w:val="00D748C2"/>
    <w:rsid w:val="00D77618"/>
    <w:rsid w:val="00D776D5"/>
    <w:rsid w:val="00D808E7"/>
    <w:rsid w:val="00D81231"/>
    <w:rsid w:val="00D81775"/>
    <w:rsid w:val="00D86585"/>
    <w:rsid w:val="00D90089"/>
    <w:rsid w:val="00D91225"/>
    <w:rsid w:val="00D93368"/>
    <w:rsid w:val="00D954AE"/>
    <w:rsid w:val="00DA0027"/>
    <w:rsid w:val="00DA1B5F"/>
    <w:rsid w:val="00DA2BD8"/>
    <w:rsid w:val="00DA69F9"/>
    <w:rsid w:val="00DB320E"/>
    <w:rsid w:val="00DB48CC"/>
    <w:rsid w:val="00DB49DF"/>
    <w:rsid w:val="00DB4EAC"/>
    <w:rsid w:val="00DC016B"/>
    <w:rsid w:val="00DC02EB"/>
    <w:rsid w:val="00DC0CC6"/>
    <w:rsid w:val="00DC3E64"/>
    <w:rsid w:val="00DC46DA"/>
    <w:rsid w:val="00DD7398"/>
    <w:rsid w:val="00DD769B"/>
    <w:rsid w:val="00DE03BC"/>
    <w:rsid w:val="00DE05F5"/>
    <w:rsid w:val="00DE3702"/>
    <w:rsid w:val="00DE6883"/>
    <w:rsid w:val="00DE74DF"/>
    <w:rsid w:val="00DF1A07"/>
    <w:rsid w:val="00DF2E73"/>
    <w:rsid w:val="00E0262C"/>
    <w:rsid w:val="00E04F88"/>
    <w:rsid w:val="00E05709"/>
    <w:rsid w:val="00E16993"/>
    <w:rsid w:val="00E175D0"/>
    <w:rsid w:val="00E17DFD"/>
    <w:rsid w:val="00E20D0D"/>
    <w:rsid w:val="00E21527"/>
    <w:rsid w:val="00E21637"/>
    <w:rsid w:val="00E21B92"/>
    <w:rsid w:val="00E24BE5"/>
    <w:rsid w:val="00E2670B"/>
    <w:rsid w:val="00E27233"/>
    <w:rsid w:val="00E27783"/>
    <w:rsid w:val="00E2796C"/>
    <w:rsid w:val="00E30095"/>
    <w:rsid w:val="00E315F7"/>
    <w:rsid w:val="00E31CEC"/>
    <w:rsid w:val="00E35749"/>
    <w:rsid w:val="00E4164E"/>
    <w:rsid w:val="00E42194"/>
    <w:rsid w:val="00E42C36"/>
    <w:rsid w:val="00E434C6"/>
    <w:rsid w:val="00E50FE3"/>
    <w:rsid w:val="00E51B49"/>
    <w:rsid w:val="00E5204E"/>
    <w:rsid w:val="00E52B30"/>
    <w:rsid w:val="00E54446"/>
    <w:rsid w:val="00E55545"/>
    <w:rsid w:val="00E6098A"/>
    <w:rsid w:val="00E622D2"/>
    <w:rsid w:val="00E65793"/>
    <w:rsid w:val="00E65ACB"/>
    <w:rsid w:val="00E67BD8"/>
    <w:rsid w:val="00E71D10"/>
    <w:rsid w:val="00E726E1"/>
    <w:rsid w:val="00E754D0"/>
    <w:rsid w:val="00E758FF"/>
    <w:rsid w:val="00E764D9"/>
    <w:rsid w:val="00E82706"/>
    <w:rsid w:val="00E859D6"/>
    <w:rsid w:val="00E8704C"/>
    <w:rsid w:val="00E87D20"/>
    <w:rsid w:val="00E96E0B"/>
    <w:rsid w:val="00EA20DD"/>
    <w:rsid w:val="00EA5BB8"/>
    <w:rsid w:val="00EA670A"/>
    <w:rsid w:val="00EA7F72"/>
    <w:rsid w:val="00EB1A01"/>
    <w:rsid w:val="00EB2B08"/>
    <w:rsid w:val="00EB3CA1"/>
    <w:rsid w:val="00EB4A0B"/>
    <w:rsid w:val="00EB4CE6"/>
    <w:rsid w:val="00EB5F9D"/>
    <w:rsid w:val="00EC2BCA"/>
    <w:rsid w:val="00EC550F"/>
    <w:rsid w:val="00EC57A2"/>
    <w:rsid w:val="00EC6267"/>
    <w:rsid w:val="00EC71D2"/>
    <w:rsid w:val="00ED21E7"/>
    <w:rsid w:val="00EE2D81"/>
    <w:rsid w:val="00EE3410"/>
    <w:rsid w:val="00EE3686"/>
    <w:rsid w:val="00EE4AF5"/>
    <w:rsid w:val="00EE5AAB"/>
    <w:rsid w:val="00EF13A9"/>
    <w:rsid w:val="00EF2012"/>
    <w:rsid w:val="00EF36F9"/>
    <w:rsid w:val="00EF5291"/>
    <w:rsid w:val="00EF7931"/>
    <w:rsid w:val="00F06B75"/>
    <w:rsid w:val="00F10FDE"/>
    <w:rsid w:val="00F2152D"/>
    <w:rsid w:val="00F2276E"/>
    <w:rsid w:val="00F2377D"/>
    <w:rsid w:val="00F25CA6"/>
    <w:rsid w:val="00F2709E"/>
    <w:rsid w:val="00F32F76"/>
    <w:rsid w:val="00F33DB9"/>
    <w:rsid w:val="00F3500F"/>
    <w:rsid w:val="00F40259"/>
    <w:rsid w:val="00F41EB1"/>
    <w:rsid w:val="00F433AC"/>
    <w:rsid w:val="00F43558"/>
    <w:rsid w:val="00F4389F"/>
    <w:rsid w:val="00F4683F"/>
    <w:rsid w:val="00F53997"/>
    <w:rsid w:val="00F54F8A"/>
    <w:rsid w:val="00F5735D"/>
    <w:rsid w:val="00F60284"/>
    <w:rsid w:val="00F644BC"/>
    <w:rsid w:val="00F67D9A"/>
    <w:rsid w:val="00F70706"/>
    <w:rsid w:val="00F71D49"/>
    <w:rsid w:val="00F7292C"/>
    <w:rsid w:val="00F72D04"/>
    <w:rsid w:val="00F733D6"/>
    <w:rsid w:val="00F809E7"/>
    <w:rsid w:val="00F85C46"/>
    <w:rsid w:val="00F90025"/>
    <w:rsid w:val="00F913B3"/>
    <w:rsid w:val="00F938F6"/>
    <w:rsid w:val="00F94693"/>
    <w:rsid w:val="00F96BFC"/>
    <w:rsid w:val="00FA294E"/>
    <w:rsid w:val="00FA73BC"/>
    <w:rsid w:val="00FB6632"/>
    <w:rsid w:val="00FC1D85"/>
    <w:rsid w:val="00FC6D35"/>
    <w:rsid w:val="00FE370F"/>
    <w:rsid w:val="00FE74B0"/>
    <w:rsid w:val="00FF1A8C"/>
    <w:rsid w:val="00FF21AC"/>
    <w:rsid w:val="00FF36B6"/>
    <w:rsid w:val="00FF3CF8"/>
    <w:rsid w:val="00FF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6349C"/>
  <w15:docId w15:val="{98632D8B-B5D2-4510-AB0A-412365F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884"/>
    <w:rPr>
      <w:sz w:val="24"/>
      <w:szCs w:val="24"/>
    </w:rPr>
  </w:style>
  <w:style w:type="paragraph" w:styleId="Heading1">
    <w:name w:val="heading 1"/>
    <w:basedOn w:val="Normal"/>
    <w:next w:val="Normal"/>
    <w:qFormat/>
    <w:rsid w:val="008D1B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25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1797"/>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389F"/>
    <w:rPr>
      <w:rFonts w:ascii="Tahoma" w:hAnsi="Tahoma" w:cs="Tahoma"/>
      <w:sz w:val="16"/>
      <w:szCs w:val="16"/>
    </w:rPr>
  </w:style>
  <w:style w:type="paragraph" w:styleId="Header">
    <w:name w:val="header"/>
    <w:basedOn w:val="Normal"/>
    <w:rsid w:val="00F4389F"/>
    <w:pPr>
      <w:tabs>
        <w:tab w:val="center" w:pos="4320"/>
        <w:tab w:val="right" w:pos="8640"/>
      </w:tabs>
    </w:pPr>
  </w:style>
  <w:style w:type="paragraph" w:styleId="Footer">
    <w:name w:val="footer"/>
    <w:basedOn w:val="Normal"/>
    <w:rsid w:val="00F4389F"/>
    <w:pPr>
      <w:tabs>
        <w:tab w:val="center" w:pos="4320"/>
        <w:tab w:val="right" w:pos="8640"/>
      </w:tabs>
    </w:pPr>
  </w:style>
  <w:style w:type="paragraph" w:customStyle="1" w:styleId="MainHeader">
    <w:name w:val="MainHeader"/>
    <w:basedOn w:val="Normal"/>
    <w:rsid w:val="00F4389F"/>
    <w:pPr>
      <w:numPr>
        <w:numId w:val="1"/>
      </w:numPr>
    </w:pPr>
    <w:rPr>
      <w:rFonts w:ascii="Arial" w:hAnsi="Arial" w:cs="Arial"/>
      <w:b/>
      <w:bCs/>
      <w:i/>
      <w:iCs/>
      <w:caps/>
      <w:sz w:val="32"/>
      <w:szCs w:val="32"/>
    </w:rPr>
  </w:style>
  <w:style w:type="paragraph" w:customStyle="1" w:styleId="LevelOne">
    <w:name w:val="LevelOne"/>
    <w:basedOn w:val="Normal"/>
    <w:rsid w:val="00F4389F"/>
    <w:pPr>
      <w:numPr>
        <w:ilvl w:val="1"/>
        <w:numId w:val="1"/>
      </w:numPr>
    </w:pPr>
    <w:rPr>
      <w:rFonts w:ascii="Arial" w:hAnsi="Arial" w:cs="Arial"/>
      <w:b/>
      <w:bCs/>
      <w:i/>
      <w:iCs/>
      <w:caps/>
      <w:sz w:val="32"/>
      <w:szCs w:val="32"/>
    </w:rPr>
  </w:style>
  <w:style w:type="paragraph" w:customStyle="1" w:styleId="LevelTwo">
    <w:name w:val="LevelTwo"/>
    <w:basedOn w:val="Normal"/>
    <w:rsid w:val="00F4389F"/>
    <w:pPr>
      <w:numPr>
        <w:ilvl w:val="2"/>
        <w:numId w:val="2"/>
      </w:numPr>
    </w:pPr>
    <w:rPr>
      <w:rFonts w:ascii="Arial" w:hAnsi="Arial" w:cs="Arial"/>
      <w:b/>
      <w:bCs/>
      <w:sz w:val="28"/>
      <w:szCs w:val="28"/>
    </w:rPr>
  </w:style>
  <w:style w:type="paragraph" w:customStyle="1" w:styleId="ProcessTextChar">
    <w:name w:val="ProcessText Char"/>
    <w:basedOn w:val="Normal"/>
    <w:link w:val="ProcessTextCharChar"/>
    <w:rsid w:val="00F4389F"/>
    <w:pPr>
      <w:numPr>
        <w:ilvl w:val="2"/>
        <w:numId w:val="1"/>
      </w:numPr>
      <w:tabs>
        <w:tab w:val="clear" w:pos="1800"/>
        <w:tab w:val="num" w:pos="1440"/>
      </w:tabs>
      <w:ind w:left="1440" w:hanging="900"/>
    </w:pPr>
    <w:rPr>
      <w:rFonts w:ascii="Arial" w:hAnsi="Arial" w:cs="Arial"/>
    </w:rPr>
  </w:style>
  <w:style w:type="character" w:customStyle="1" w:styleId="ProcessTextCharChar">
    <w:name w:val="ProcessText Char Char"/>
    <w:basedOn w:val="DefaultParagraphFont"/>
    <w:link w:val="ProcessTextChar"/>
    <w:rsid w:val="00F4389F"/>
    <w:rPr>
      <w:rFonts w:ascii="Arial" w:hAnsi="Arial" w:cs="Arial"/>
      <w:sz w:val="24"/>
      <w:szCs w:val="24"/>
      <w:lang w:val="en-US" w:eastAsia="en-US" w:bidi="ar-SA"/>
    </w:rPr>
  </w:style>
  <w:style w:type="character" w:styleId="PageNumber">
    <w:name w:val="page number"/>
    <w:basedOn w:val="DefaultParagraphFont"/>
    <w:rsid w:val="00837719"/>
  </w:style>
  <w:style w:type="table" w:styleId="TableGrid">
    <w:name w:val="Table Grid"/>
    <w:basedOn w:val="TableNormal"/>
    <w:rsid w:val="00C7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724CB"/>
  </w:style>
  <w:style w:type="character" w:styleId="Hyperlink">
    <w:name w:val="Hyperlink"/>
    <w:basedOn w:val="DefaultParagraphFont"/>
    <w:rsid w:val="00C724CB"/>
    <w:rPr>
      <w:color w:val="0000FF"/>
      <w:u w:val="single"/>
    </w:rPr>
  </w:style>
  <w:style w:type="paragraph" w:styleId="TOC2">
    <w:name w:val="toc 2"/>
    <w:basedOn w:val="Normal"/>
    <w:next w:val="Normal"/>
    <w:autoRedefine/>
    <w:semiHidden/>
    <w:rsid w:val="00C724CB"/>
    <w:pPr>
      <w:ind w:left="240"/>
    </w:pPr>
  </w:style>
  <w:style w:type="character" w:styleId="CommentReference">
    <w:name w:val="annotation reference"/>
    <w:basedOn w:val="DefaultParagraphFont"/>
    <w:semiHidden/>
    <w:rsid w:val="00CB098D"/>
    <w:rPr>
      <w:sz w:val="16"/>
      <w:szCs w:val="16"/>
    </w:rPr>
  </w:style>
  <w:style w:type="paragraph" w:styleId="CommentText">
    <w:name w:val="annotation text"/>
    <w:basedOn w:val="Normal"/>
    <w:semiHidden/>
    <w:rsid w:val="00CB098D"/>
    <w:rPr>
      <w:sz w:val="20"/>
      <w:szCs w:val="20"/>
    </w:rPr>
  </w:style>
  <w:style w:type="paragraph" w:styleId="CommentSubject">
    <w:name w:val="annotation subject"/>
    <w:basedOn w:val="CommentText"/>
    <w:next w:val="CommentText"/>
    <w:semiHidden/>
    <w:rsid w:val="00CB098D"/>
    <w:rPr>
      <w:b/>
      <w:bCs/>
    </w:rPr>
  </w:style>
  <w:style w:type="paragraph" w:customStyle="1" w:styleId="ProcessText">
    <w:name w:val="ProcessText"/>
    <w:basedOn w:val="Normal"/>
    <w:rsid w:val="006F1C26"/>
    <w:pPr>
      <w:tabs>
        <w:tab w:val="num" w:pos="1440"/>
      </w:tabs>
      <w:ind w:left="1440" w:hanging="900"/>
    </w:pPr>
    <w:rPr>
      <w:rFonts w:ascii="Arial" w:hAnsi="Arial" w:cs="Arial"/>
    </w:rPr>
  </w:style>
  <w:style w:type="paragraph" w:styleId="DocumentMap">
    <w:name w:val="Document Map"/>
    <w:basedOn w:val="Normal"/>
    <w:semiHidden/>
    <w:rsid w:val="00914E46"/>
    <w:pPr>
      <w:shd w:val="clear" w:color="auto" w:fill="000080"/>
    </w:pPr>
    <w:rPr>
      <w:rFonts w:ascii="Tahoma" w:hAnsi="Tahoma" w:cs="Tahoma"/>
      <w:sz w:val="20"/>
      <w:szCs w:val="20"/>
    </w:rPr>
  </w:style>
  <w:style w:type="paragraph" w:styleId="BodyText">
    <w:name w:val="Body Text"/>
    <w:basedOn w:val="Normal"/>
    <w:link w:val="BodyTextChar"/>
    <w:uiPriority w:val="99"/>
    <w:rsid w:val="00C34B9A"/>
    <w:rPr>
      <w:b/>
      <w:bCs/>
      <w:sz w:val="30"/>
    </w:rPr>
  </w:style>
  <w:style w:type="paragraph" w:styleId="BodyTextIndent">
    <w:name w:val="Body Text Indent"/>
    <w:basedOn w:val="Normal"/>
    <w:rsid w:val="00C34B9A"/>
    <w:pPr>
      <w:ind w:left="720"/>
    </w:pPr>
  </w:style>
  <w:style w:type="paragraph" w:customStyle="1" w:styleId="Pages">
    <w:name w:val="Pages"/>
    <w:basedOn w:val="BodyText"/>
    <w:rsid w:val="00F2709E"/>
    <w:pPr>
      <w:jc w:val="both"/>
    </w:pPr>
    <w:rPr>
      <w:bCs w:val="0"/>
      <w:sz w:val="24"/>
      <w:szCs w:val="20"/>
    </w:rPr>
  </w:style>
  <w:style w:type="paragraph" w:customStyle="1" w:styleId="Bullet">
    <w:name w:val="Bullet"/>
    <w:basedOn w:val="Normal"/>
    <w:rsid w:val="006A2505"/>
    <w:pPr>
      <w:numPr>
        <w:numId w:val="34"/>
      </w:numPr>
      <w:autoSpaceDE w:val="0"/>
      <w:autoSpaceDN w:val="0"/>
      <w:ind w:left="792"/>
    </w:pPr>
    <w:rPr>
      <w:rFonts w:cs="Times"/>
    </w:rPr>
  </w:style>
  <w:style w:type="character" w:customStyle="1" w:styleId="Instructions">
    <w:name w:val="Instructions"/>
    <w:basedOn w:val="DefaultParagraphFont"/>
    <w:rsid w:val="006A2505"/>
    <w:rPr>
      <w:rFonts w:ascii="Arial" w:hAnsi="Arial"/>
      <w:b/>
      <w:i/>
      <w:color w:val="FF0000"/>
      <w:sz w:val="20"/>
    </w:rPr>
  </w:style>
  <w:style w:type="paragraph" w:styleId="ListParagraph">
    <w:name w:val="List Paragraph"/>
    <w:basedOn w:val="Normal"/>
    <w:uiPriority w:val="34"/>
    <w:qFormat/>
    <w:rsid w:val="006D3461"/>
    <w:pPr>
      <w:ind w:left="720"/>
      <w:contextualSpacing/>
    </w:pPr>
  </w:style>
  <w:style w:type="character" w:customStyle="1" w:styleId="bodytext1">
    <w:name w:val="bodytext1"/>
    <w:basedOn w:val="DefaultParagraphFont"/>
    <w:rsid w:val="00BF214B"/>
    <w:rPr>
      <w:rFonts w:ascii="Arial" w:hAnsi="Arial" w:cs="Arial" w:hint="default"/>
      <w:color w:val="000000"/>
      <w:sz w:val="21"/>
      <w:szCs w:val="21"/>
    </w:rPr>
  </w:style>
  <w:style w:type="character" w:customStyle="1" w:styleId="googqs-tidbit1">
    <w:name w:val="goog_qs-tidbit1"/>
    <w:basedOn w:val="DefaultParagraphFont"/>
    <w:rsid w:val="00EC6267"/>
    <w:rPr>
      <w:vanish w:val="0"/>
      <w:webHidden w:val="0"/>
      <w:specVanish w:val="0"/>
    </w:rPr>
  </w:style>
  <w:style w:type="character" w:customStyle="1" w:styleId="BodyTextChar">
    <w:name w:val="Body Text Char"/>
    <w:basedOn w:val="DefaultParagraphFont"/>
    <w:link w:val="BodyText"/>
    <w:uiPriority w:val="99"/>
    <w:rsid w:val="00FB6632"/>
    <w:rPr>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7824">
      <w:bodyDiv w:val="1"/>
      <w:marLeft w:val="0"/>
      <w:marRight w:val="0"/>
      <w:marTop w:val="0"/>
      <w:marBottom w:val="0"/>
      <w:divBdr>
        <w:top w:val="none" w:sz="0" w:space="0" w:color="auto"/>
        <w:left w:val="none" w:sz="0" w:space="0" w:color="auto"/>
        <w:bottom w:val="none" w:sz="0" w:space="0" w:color="auto"/>
        <w:right w:val="none" w:sz="0" w:space="0" w:color="auto"/>
      </w:divBdr>
    </w:div>
    <w:div w:id="222104350">
      <w:bodyDiv w:val="1"/>
      <w:marLeft w:val="0"/>
      <w:marRight w:val="0"/>
      <w:marTop w:val="0"/>
      <w:marBottom w:val="0"/>
      <w:divBdr>
        <w:top w:val="none" w:sz="0" w:space="0" w:color="auto"/>
        <w:left w:val="none" w:sz="0" w:space="0" w:color="auto"/>
        <w:bottom w:val="none" w:sz="0" w:space="0" w:color="auto"/>
        <w:right w:val="none" w:sz="0" w:space="0" w:color="auto"/>
      </w:divBdr>
    </w:div>
    <w:div w:id="434138565">
      <w:bodyDiv w:val="1"/>
      <w:marLeft w:val="0"/>
      <w:marRight w:val="0"/>
      <w:marTop w:val="0"/>
      <w:marBottom w:val="0"/>
      <w:divBdr>
        <w:top w:val="none" w:sz="0" w:space="0" w:color="auto"/>
        <w:left w:val="none" w:sz="0" w:space="0" w:color="auto"/>
        <w:bottom w:val="none" w:sz="0" w:space="0" w:color="auto"/>
        <w:right w:val="none" w:sz="0" w:space="0" w:color="auto"/>
      </w:divBdr>
      <w:divsChild>
        <w:div w:id="1040128012">
          <w:marLeft w:val="0"/>
          <w:marRight w:val="0"/>
          <w:marTop w:val="0"/>
          <w:marBottom w:val="0"/>
          <w:divBdr>
            <w:top w:val="none" w:sz="0" w:space="0" w:color="auto"/>
            <w:left w:val="none" w:sz="0" w:space="0" w:color="auto"/>
            <w:bottom w:val="none" w:sz="0" w:space="0" w:color="auto"/>
            <w:right w:val="none" w:sz="0" w:space="0" w:color="auto"/>
          </w:divBdr>
          <w:divsChild>
            <w:div w:id="1333874001">
              <w:marLeft w:val="0"/>
              <w:marRight w:val="0"/>
              <w:marTop w:val="0"/>
              <w:marBottom w:val="0"/>
              <w:divBdr>
                <w:top w:val="none" w:sz="0" w:space="0" w:color="auto"/>
                <w:left w:val="none" w:sz="0" w:space="0" w:color="auto"/>
                <w:bottom w:val="none" w:sz="0" w:space="0" w:color="auto"/>
                <w:right w:val="none" w:sz="0" w:space="0" w:color="auto"/>
              </w:divBdr>
              <w:divsChild>
                <w:div w:id="53626450">
                  <w:marLeft w:val="0"/>
                  <w:marRight w:val="0"/>
                  <w:marTop w:val="0"/>
                  <w:marBottom w:val="0"/>
                  <w:divBdr>
                    <w:top w:val="none" w:sz="0" w:space="0" w:color="auto"/>
                    <w:left w:val="none" w:sz="0" w:space="0" w:color="auto"/>
                    <w:bottom w:val="none" w:sz="0" w:space="0" w:color="auto"/>
                    <w:right w:val="none" w:sz="0" w:space="0" w:color="auto"/>
                  </w:divBdr>
                  <w:divsChild>
                    <w:div w:id="461316218">
                      <w:marLeft w:val="2640"/>
                      <w:marRight w:val="0"/>
                      <w:marTop w:val="0"/>
                      <w:marBottom w:val="0"/>
                      <w:divBdr>
                        <w:top w:val="none" w:sz="0" w:space="0" w:color="auto"/>
                        <w:left w:val="none" w:sz="0" w:space="0" w:color="auto"/>
                        <w:bottom w:val="none" w:sz="0" w:space="0" w:color="auto"/>
                        <w:right w:val="none" w:sz="0" w:space="0" w:color="auto"/>
                      </w:divBdr>
                      <w:divsChild>
                        <w:div w:id="1355768519">
                          <w:marLeft w:val="30"/>
                          <w:marRight w:val="0"/>
                          <w:marTop w:val="0"/>
                          <w:marBottom w:val="0"/>
                          <w:divBdr>
                            <w:top w:val="none" w:sz="0" w:space="0" w:color="auto"/>
                            <w:left w:val="none" w:sz="0" w:space="0" w:color="auto"/>
                            <w:bottom w:val="none" w:sz="0" w:space="0" w:color="auto"/>
                            <w:right w:val="none" w:sz="0" w:space="0" w:color="auto"/>
                          </w:divBdr>
                          <w:divsChild>
                            <w:div w:id="943850575">
                              <w:marLeft w:val="0"/>
                              <w:marRight w:val="0"/>
                              <w:marTop w:val="0"/>
                              <w:marBottom w:val="0"/>
                              <w:divBdr>
                                <w:top w:val="none" w:sz="0" w:space="0" w:color="auto"/>
                                <w:left w:val="none" w:sz="0" w:space="0" w:color="auto"/>
                                <w:bottom w:val="none" w:sz="0" w:space="0" w:color="auto"/>
                                <w:right w:val="none" w:sz="0" w:space="0" w:color="auto"/>
                              </w:divBdr>
                              <w:divsChild>
                                <w:div w:id="1307469265">
                                  <w:marLeft w:val="0"/>
                                  <w:marRight w:val="0"/>
                                  <w:marTop w:val="0"/>
                                  <w:marBottom w:val="0"/>
                                  <w:divBdr>
                                    <w:top w:val="none" w:sz="0" w:space="0" w:color="auto"/>
                                    <w:left w:val="none" w:sz="0" w:space="0" w:color="auto"/>
                                    <w:bottom w:val="none" w:sz="0" w:space="0" w:color="auto"/>
                                    <w:right w:val="none" w:sz="0" w:space="0" w:color="auto"/>
                                  </w:divBdr>
                                  <w:divsChild>
                                    <w:div w:id="577176351">
                                      <w:marLeft w:val="0"/>
                                      <w:marRight w:val="0"/>
                                      <w:marTop w:val="0"/>
                                      <w:marBottom w:val="0"/>
                                      <w:divBdr>
                                        <w:top w:val="none" w:sz="0" w:space="0" w:color="auto"/>
                                        <w:left w:val="none" w:sz="0" w:space="0" w:color="auto"/>
                                        <w:bottom w:val="none" w:sz="0" w:space="0" w:color="auto"/>
                                        <w:right w:val="none" w:sz="0" w:space="0" w:color="auto"/>
                                      </w:divBdr>
                                      <w:divsChild>
                                        <w:div w:id="1118329376">
                                          <w:marLeft w:val="0"/>
                                          <w:marRight w:val="0"/>
                                          <w:marTop w:val="0"/>
                                          <w:marBottom w:val="0"/>
                                          <w:divBdr>
                                            <w:top w:val="none" w:sz="0" w:space="0" w:color="auto"/>
                                            <w:left w:val="none" w:sz="0" w:space="0" w:color="auto"/>
                                            <w:bottom w:val="none" w:sz="0" w:space="0" w:color="auto"/>
                                            <w:right w:val="none" w:sz="0" w:space="0" w:color="auto"/>
                                          </w:divBdr>
                                          <w:divsChild>
                                            <w:div w:id="1530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666935">
      <w:bodyDiv w:val="1"/>
      <w:marLeft w:val="0"/>
      <w:marRight w:val="0"/>
      <w:marTop w:val="0"/>
      <w:marBottom w:val="0"/>
      <w:divBdr>
        <w:top w:val="none" w:sz="0" w:space="0" w:color="auto"/>
        <w:left w:val="none" w:sz="0" w:space="0" w:color="auto"/>
        <w:bottom w:val="none" w:sz="0" w:space="0" w:color="auto"/>
        <w:right w:val="none" w:sz="0" w:space="0" w:color="auto"/>
      </w:divBdr>
    </w:div>
    <w:div w:id="1179656724">
      <w:bodyDiv w:val="1"/>
      <w:marLeft w:val="0"/>
      <w:marRight w:val="0"/>
      <w:marTop w:val="0"/>
      <w:marBottom w:val="0"/>
      <w:divBdr>
        <w:top w:val="none" w:sz="0" w:space="0" w:color="auto"/>
        <w:left w:val="none" w:sz="0" w:space="0" w:color="auto"/>
        <w:bottom w:val="none" w:sz="0" w:space="0" w:color="auto"/>
        <w:right w:val="none" w:sz="0" w:space="0" w:color="auto"/>
      </w:divBdr>
    </w:div>
    <w:div w:id="1296839503">
      <w:bodyDiv w:val="1"/>
      <w:marLeft w:val="0"/>
      <w:marRight w:val="0"/>
      <w:marTop w:val="0"/>
      <w:marBottom w:val="0"/>
      <w:divBdr>
        <w:top w:val="none" w:sz="0" w:space="0" w:color="auto"/>
        <w:left w:val="none" w:sz="0" w:space="0" w:color="auto"/>
        <w:bottom w:val="none" w:sz="0" w:space="0" w:color="auto"/>
        <w:right w:val="none" w:sz="0" w:space="0" w:color="auto"/>
      </w:divBdr>
    </w:div>
    <w:div w:id="1468087009">
      <w:bodyDiv w:val="1"/>
      <w:marLeft w:val="0"/>
      <w:marRight w:val="0"/>
      <w:marTop w:val="0"/>
      <w:marBottom w:val="0"/>
      <w:divBdr>
        <w:top w:val="none" w:sz="0" w:space="0" w:color="auto"/>
        <w:left w:val="none" w:sz="0" w:space="0" w:color="auto"/>
        <w:bottom w:val="none" w:sz="0" w:space="0" w:color="auto"/>
        <w:right w:val="none" w:sz="0" w:space="0" w:color="auto"/>
      </w:divBdr>
    </w:div>
    <w:div w:id="1597203543">
      <w:bodyDiv w:val="1"/>
      <w:marLeft w:val="0"/>
      <w:marRight w:val="0"/>
      <w:marTop w:val="0"/>
      <w:marBottom w:val="0"/>
      <w:divBdr>
        <w:top w:val="none" w:sz="0" w:space="0" w:color="auto"/>
        <w:left w:val="none" w:sz="0" w:space="0" w:color="auto"/>
        <w:bottom w:val="none" w:sz="0" w:space="0" w:color="auto"/>
        <w:right w:val="none" w:sz="0" w:space="0" w:color="auto"/>
      </w:divBdr>
      <w:divsChild>
        <w:div w:id="1081413685">
          <w:marLeft w:val="0"/>
          <w:marRight w:val="0"/>
          <w:marTop w:val="0"/>
          <w:marBottom w:val="0"/>
          <w:divBdr>
            <w:top w:val="none" w:sz="0" w:space="0" w:color="auto"/>
            <w:left w:val="none" w:sz="0" w:space="0" w:color="auto"/>
            <w:bottom w:val="none" w:sz="0" w:space="0" w:color="auto"/>
            <w:right w:val="none" w:sz="0" w:space="0" w:color="auto"/>
          </w:divBdr>
          <w:divsChild>
            <w:div w:id="396586083">
              <w:marLeft w:val="0"/>
              <w:marRight w:val="0"/>
              <w:marTop w:val="0"/>
              <w:marBottom w:val="0"/>
              <w:divBdr>
                <w:top w:val="none" w:sz="0" w:space="0" w:color="auto"/>
                <w:left w:val="none" w:sz="0" w:space="0" w:color="auto"/>
                <w:bottom w:val="none" w:sz="0" w:space="0" w:color="auto"/>
                <w:right w:val="none" w:sz="0" w:space="0" w:color="auto"/>
              </w:divBdr>
              <w:divsChild>
                <w:div w:id="1895508532">
                  <w:marLeft w:val="0"/>
                  <w:marRight w:val="0"/>
                  <w:marTop w:val="0"/>
                  <w:marBottom w:val="0"/>
                  <w:divBdr>
                    <w:top w:val="none" w:sz="0" w:space="0" w:color="auto"/>
                    <w:left w:val="none" w:sz="0" w:space="0" w:color="auto"/>
                    <w:bottom w:val="none" w:sz="0" w:space="0" w:color="auto"/>
                    <w:right w:val="none" w:sz="0" w:space="0" w:color="auto"/>
                  </w:divBdr>
                  <w:divsChild>
                    <w:div w:id="1768232517">
                      <w:marLeft w:val="2640"/>
                      <w:marRight w:val="0"/>
                      <w:marTop w:val="0"/>
                      <w:marBottom w:val="0"/>
                      <w:divBdr>
                        <w:top w:val="none" w:sz="0" w:space="0" w:color="auto"/>
                        <w:left w:val="none" w:sz="0" w:space="0" w:color="auto"/>
                        <w:bottom w:val="none" w:sz="0" w:space="0" w:color="auto"/>
                        <w:right w:val="none" w:sz="0" w:space="0" w:color="auto"/>
                      </w:divBdr>
                      <w:divsChild>
                        <w:div w:id="110517397">
                          <w:marLeft w:val="30"/>
                          <w:marRight w:val="0"/>
                          <w:marTop w:val="0"/>
                          <w:marBottom w:val="0"/>
                          <w:divBdr>
                            <w:top w:val="none" w:sz="0" w:space="0" w:color="auto"/>
                            <w:left w:val="none" w:sz="0" w:space="0" w:color="auto"/>
                            <w:bottom w:val="none" w:sz="0" w:space="0" w:color="auto"/>
                            <w:right w:val="none" w:sz="0" w:space="0" w:color="auto"/>
                          </w:divBdr>
                          <w:divsChild>
                            <w:div w:id="1304697324">
                              <w:marLeft w:val="0"/>
                              <w:marRight w:val="0"/>
                              <w:marTop w:val="0"/>
                              <w:marBottom w:val="0"/>
                              <w:divBdr>
                                <w:top w:val="none" w:sz="0" w:space="0" w:color="auto"/>
                                <w:left w:val="none" w:sz="0" w:space="0" w:color="auto"/>
                                <w:bottom w:val="none" w:sz="0" w:space="0" w:color="auto"/>
                                <w:right w:val="none" w:sz="0" w:space="0" w:color="auto"/>
                              </w:divBdr>
                              <w:divsChild>
                                <w:div w:id="858419">
                                  <w:marLeft w:val="0"/>
                                  <w:marRight w:val="0"/>
                                  <w:marTop w:val="0"/>
                                  <w:marBottom w:val="0"/>
                                  <w:divBdr>
                                    <w:top w:val="none" w:sz="0" w:space="0" w:color="auto"/>
                                    <w:left w:val="none" w:sz="0" w:space="0" w:color="auto"/>
                                    <w:bottom w:val="none" w:sz="0" w:space="0" w:color="auto"/>
                                    <w:right w:val="none" w:sz="0" w:space="0" w:color="auto"/>
                                  </w:divBdr>
                                  <w:divsChild>
                                    <w:div w:id="1798985571">
                                      <w:marLeft w:val="0"/>
                                      <w:marRight w:val="0"/>
                                      <w:marTop w:val="0"/>
                                      <w:marBottom w:val="0"/>
                                      <w:divBdr>
                                        <w:top w:val="none" w:sz="0" w:space="0" w:color="auto"/>
                                        <w:left w:val="none" w:sz="0" w:space="0" w:color="auto"/>
                                        <w:bottom w:val="none" w:sz="0" w:space="0" w:color="auto"/>
                                        <w:right w:val="none" w:sz="0" w:space="0" w:color="auto"/>
                                      </w:divBdr>
                                      <w:divsChild>
                                        <w:div w:id="1228804594">
                                          <w:marLeft w:val="0"/>
                                          <w:marRight w:val="0"/>
                                          <w:marTop w:val="0"/>
                                          <w:marBottom w:val="0"/>
                                          <w:divBdr>
                                            <w:top w:val="none" w:sz="0" w:space="0" w:color="auto"/>
                                            <w:left w:val="none" w:sz="0" w:space="0" w:color="auto"/>
                                            <w:bottom w:val="none" w:sz="0" w:space="0" w:color="auto"/>
                                            <w:right w:val="none" w:sz="0" w:space="0" w:color="auto"/>
                                          </w:divBdr>
                                          <w:divsChild>
                                            <w:div w:id="1510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1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baylo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5DEA-A41C-8B4E-8352-E553B274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vt:lpstr>
    </vt:vector>
  </TitlesOfParts>
  <Company>DDIA</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Ajmal.Hasan</dc:creator>
  <cp:lastModifiedBy>Deborah Holland</cp:lastModifiedBy>
  <cp:revision>2</cp:revision>
  <cp:lastPrinted>2011-09-13T12:32:00Z</cp:lastPrinted>
  <dcterms:created xsi:type="dcterms:W3CDTF">2019-12-17T22:45:00Z</dcterms:created>
  <dcterms:modified xsi:type="dcterms:W3CDTF">2019-12-17T22:45:00Z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