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08" w:type="dxa"/>
        <w:tblLook w:val="04A0" w:firstRow="1" w:lastRow="0" w:firstColumn="1" w:lastColumn="0" w:noHBand="0" w:noVBand="1"/>
      </w:tblPr>
      <w:tblGrid>
        <w:gridCol w:w="1962"/>
        <w:gridCol w:w="7980"/>
      </w:tblGrid>
      <w:tr w:rsidR="002A621E" w:rsidRPr="00372999" w14:paraId="3EF6E2CA" w14:textId="77777777" w:rsidTr="002A621E">
        <w:tc>
          <w:tcPr>
            <w:tcW w:w="1980" w:type="dxa"/>
            <w:tcBorders>
              <w:top w:val="single" w:sz="12" w:space="0" w:color="auto"/>
              <w:left w:val="single" w:sz="12" w:space="0" w:color="auto"/>
              <w:right w:val="single" w:sz="12" w:space="0" w:color="auto"/>
            </w:tcBorders>
          </w:tcPr>
          <w:p w14:paraId="34C0B282" w14:textId="77777777" w:rsidR="002A621E" w:rsidRPr="00372999" w:rsidRDefault="005753FF" w:rsidP="00847F94">
            <w:pPr>
              <w:rPr>
                <w:rFonts w:asciiTheme="minorHAnsi" w:hAnsiTheme="minorHAnsi"/>
                <w:b/>
              </w:rPr>
            </w:pPr>
            <w:r w:rsidRPr="00372999">
              <w:rPr>
                <w:rFonts w:asciiTheme="minorHAnsi" w:hAnsiTheme="minorHAnsi"/>
                <w:b/>
              </w:rPr>
              <w:t>PI NAME</w:t>
            </w:r>
          </w:p>
        </w:tc>
        <w:tc>
          <w:tcPr>
            <w:tcW w:w="8100" w:type="dxa"/>
            <w:tcBorders>
              <w:top w:val="single" w:sz="12" w:space="0" w:color="auto"/>
              <w:left w:val="single" w:sz="12" w:space="0" w:color="auto"/>
              <w:bottom w:val="single" w:sz="12" w:space="0" w:color="auto"/>
              <w:right w:val="single" w:sz="12" w:space="0" w:color="auto"/>
            </w:tcBorders>
          </w:tcPr>
          <w:p w14:paraId="5F8CFDF1" w14:textId="6B79EE63" w:rsidR="002A621E" w:rsidRPr="00372999" w:rsidRDefault="00450C5E" w:rsidP="0023060C">
            <w:pPr>
              <w:rPr>
                <w:rFonts w:asciiTheme="minorHAnsi" w:hAnsiTheme="minorHAnsi"/>
              </w:rPr>
            </w:pPr>
            <w:r w:rsidRPr="00372999">
              <w:rPr>
                <w:rFonts w:asciiTheme="minorHAnsi" w:hAnsiTheme="minorHAnsi"/>
              </w:rPr>
              <w:fldChar w:fldCharType="begin">
                <w:ffData>
                  <w:name w:val="Text1"/>
                  <w:enabled/>
                  <w:calcOnExit w:val="0"/>
                  <w:textInput/>
                </w:ffData>
              </w:fldChar>
            </w:r>
            <w:bookmarkStart w:id="0" w:name="Text1"/>
            <w:r w:rsidRPr="00372999">
              <w:rPr>
                <w:rFonts w:asciiTheme="minorHAnsi" w:hAnsiTheme="minorHAnsi"/>
              </w:rPr>
              <w:instrText xml:space="preserve"> FORMTEXT </w:instrText>
            </w:r>
            <w:r w:rsidRPr="00372999">
              <w:rPr>
                <w:rFonts w:asciiTheme="minorHAnsi" w:hAnsiTheme="minorHAnsi"/>
              </w:rPr>
            </w:r>
            <w:r w:rsidRPr="00372999">
              <w:rPr>
                <w:rFonts w:asciiTheme="minorHAnsi" w:hAnsiTheme="minorHAnsi"/>
              </w:rPr>
              <w:fldChar w:fldCharType="separate"/>
            </w:r>
            <w:r w:rsidR="00875135">
              <w:rPr>
                <w:rFonts w:asciiTheme="minorHAnsi" w:hAnsiTheme="minorHAnsi"/>
                <w:noProof/>
              </w:rPr>
              <w:t> </w:t>
            </w:r>
            <w:r w:rsidR="00875135">
              <w:rPr>
                <w:rFonts w:asciiTheme="minorHAnsi" w:hAnsiTheme="minorHAnsi"/>
                <w:noProof/>
              </w:rPr>
              <w:t> </w:t>
            </w:r>
            <w:r w:rsidR="00875135">
              <w:rPr>
                <w:rFonts w:asciiTheme="minorHAnsi" w:hAnsiTheme="minorHAnsi"/>
                <w:noProof/>
              </w:rPr>
              <w:t> </w:t>
            </w:r>
            <w:r w:rsidR="00875135">
              <w:rPr>
                <w:rFonts w:asciiTheme="minorHAnsi" w:hAnsiTheme="minorHAnsi"/>
                <w:noProof/>
              </w:rPr>
              <w:t> </w:t>
            </w:r>
            <w:r w:rsidR="00875135">
              <w:rPr>
                <w:rFonts w:asciiTheme="minorHAnsi" w:hAnsiTheme="minorHAnsi"/>
                <w:noProof/>
              </w:rPr>
              <w:t> </w:t>
            </w:r>
            <w:r w:rsidRPr="00372999">
              <w:rPr>
                <w:rFonts w:asciiTheme="minorHAnsi" w:hAnsiTheme="minorHAnsi"/>
              </w:rPr>
              <w:fldChar w:fldCharType="end"/>
            </w:r>
            <w:bookmarkEnd w:id="0"/>
          </w:p>
        </w:tc>
      </w:tr>
      <w:tr w:rsidR="002A621E" w:rsidRPr="00372999" w14:paraId="7C43C40A" w14:textId="77777777" w:rsidTr="002A621E">
        <w:tc>
          <w:tcPr>
            <w:tcW w:w="1980" w:type="dxa"/>
            <w:tcBorders>
              <w:left w:val="single" w:sz="12" w:space="0" w:color="auto"/>
              <w:bottom w:val="single" w:sz="12" w:space="0" w:color="auto"/>
              <w:right w:val="single" w:sz="12" w:space="0" w:color="auto"/>
            </w:tcBorders>
          </w:tcPr>
          <w:p w14:paraId="206729DD" w14:textId="77777777" w:rsidR="002A621E" w:rsidRPr="00372999" w:rsidRDefault="002A621E" w:rsidP="00847F94">
            <w:pPr>
              <w:rPr>
                <w:rFonts w:asciiTheme="minorHAnsi" w:hAnsiTheme="minorHAnsi"/>
                <w:b/>
              </w:rPr>
            </w:pPr>
            <w:r w:rsidRPr="00372999">
              <w:rPr>
                <w:rFonts w:asciiTheme="minorHAnsi" w:hAnsiTheme="minorHAnsi"/>
                <w:b/>
              </w:rPr>
              <w:t>STUDY TITLE</w:t>
            </w:r>
          </w:p>
        </w:tc>
        <w:tc>
          <w:tcPr>
            <w:tcW w:w="8100" w:type="dxa"/>
            <w:tcBorders>
              <w:top w:val="single" w:sz="12" w:space="0" w:color="auto"/>
              <w:left w:val="single" w:sz="12" w:space="0" w:color="auto"/>
              <w:bottom w:val="single" w:sz="12" w:space="0" w:color="auto"/>
              <w:right w:val="single" w:sz="12" w:space="0" w:color="auto"/>
            </w:tcBorders>
          </w:tcPr>
          <w:p w14:paraId="30BDCBE4" w14:textId="4A6798B0" w:rsidR="002A621E" w:rsidRPr="00372999" w:rsidRDefault="00450C5E" w:rsidP="0023060C">
            <w:pPr>
              <w:rPr>
                <w:rFonts w:asciiTheme="minorHAnsi" w:hAnsiTheme="minorHAnsi"/>
              </w:rPr>
            </w:pPr>
            <w:r w:rsidRPr="00372999">
              <w:rPr>
                <w:rFonts w:asciiTheme="minorHAnsi" w:hAnsiTheme="minorHAnsi"/>
              </w:rPr>
              <w:fldChar w:fldCharType="begin">
                <w:ffData>
                  <w:name w:val="Text2"/>
                  <w:enabled/>
                  <w:calcOnExit w:val="0"/>
                  <w:textInput/>
                </w:ffData>
              </w:fldChar>
            </w:r>
            <w:bookmarkStart w:id="1" w:name="Text2"/>
            <w:r w:rsidRPr="00372999">
              <w:rPr>
                <w:rFonts w:asciiTheme="minorHAnsi" w:hAnsiTheme="minorHAnsi"/>
              </w:rPr>
              <w:instrText xml:space="preserve"> FORMTEXT </w:instrText>
            </w:r>
            <w:r w:rsidRPr="00372999">
              <w:rPr>
                <w:rFonts w:asciiTheme="minorHAnsi" w:hAnsiTheme="minorHAnsi"/>
              </w:rPr>
            </w:r>
            <w:r w:rsidRPr="00372999">
              <w:rPr>
                <w:rFonts w:asciiTheme="minorHAnsi" w:hAnsiTheme="minorHAnsi"/>
              </w:rPr>
              <w:fldChar w:fldCharType="separate"/>
            </w:r>
            <w:r w:rsidR="00875135">
              <w:rPr>
                <w:rFonts w:asciiTheme="minorHAnsi" w:hAnsiTheme="minorHAnsi"/>
                <w:noProof/>
              </w:rPr>
              <w:t> </w:t>
            </w:r>
            <w:r w:rsidR="00875135">
              <w:rPr>
                <w:rFonts w:asciiTheme="minorHAnsi" w:hAnsiTheme="minorHAnsi"/>
                <w:noProof/>
              </w:rPr>
              <w:t> </w:t>
            </w:r>
            <w:r w:rsidR="00875135">
              <w:rPr>
                <w:rFonts w:asciiTheme="minorHAnsi" w:hAnsiTheme="minorHAnsi"/>
                <w:noProof/>
              </w:rPr>
              <w:t> </w:t>
            </w:r>
            <w:r w:rsidR="00875135">
              <w:rPr>
                <w:rFonts w:asciiTheme="minorHAnsi" w:hAnsiTheme="minorHAnsi"/>
                <w:noProof/>
              </w:rPr>
              <w:t> </w:t>
            </w:r>
            <w:r w:rsidR="00875135">
              <w:rPr>
                <w:rFonts w:asciiTheme="minorHAnsi" w:hAnsiTheme="minorHAnsi"/>
                <w:noProof/>
              </w:rPr>
              <w:t> </w:t>
            </w:r>
            <w:r w:rsidRPr="00372999">
              <w:rPr>
                <w:rFonts w:asciiTheme="minorHAnsi" w:hAnsiTheme="minorHAnsi"/>
              </w:rPr>
              <w:fldChar w:fldCharType="end"/>
            </w:r>
            <w:bookmarkEnd w:id="1"/>
          </w:p>
        </w:tc>
      </w:tr>
    </w:tbl>
    <w:p w14:paraId="4EC4A825" w14:textId="77777777" w:rsidR="00CD40E0" w:rsidRPr="00372999" w:rsidRDefault="00CD40E0" w:rsidP="00877120">
      <w:pPr>
        <w:pStyle w:val="ListParagraph"/>
        <w:spacing w:after="0"/>
        <w:ind w:left="180"/>
        <w:rPr>
          <w:rFonts w:asciiTheme="minorHAnsi" w:hAnsiTheme="minorHAnsi"/>
        </w:rPr>
      </w:pPr>
    </w:p>
    <w:tbl>
      <w:tblPr>
        <w:tblStyle w:val="TableGrid"/>
        <w:tblW w:w="10170" w:type="dxa"/>
        <w:tblInd w:w="1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9" w:type="dxa"/>
          <w:left w:w="115" w:type="dxa"/>
          <w:bottom w:w="29" w:type="dxa"/>
          <w:right w:w="115" w:type="dxa"/>
        </w:tblCellMar>
        <w:tblLook w:val="04A0" w:firstRow="1" w:lastRow="0" w:firstColumn="1" w:lastColumn="0" w:noHBand="0" w:noVBand="1"/>
      </w:tblPr>
      <w:tblGrid>
        <w:gridCol w:w="540"/>
        <w:gridCol w:w="7782"/>
        <w:gridCol w:w="79"/>
        <w:gridCol w:w="637"/>
        <w:gridCol w:w="1132"/>
      </w:tblGrid>
      <w:tr w:rsidR="002A621E" w:rsidRPr="00372999" w14:paraId="39AB790A" w14:textId="77777777" w:rsidTr="00204A58">
        <w:trPr>
          <w:trHeight w:val="697"/>
        </w:trPr>
        <w:tc>
          <w:tcPr>
            <w:tcW w:w="540" w:type="dxa"/>
            <w:tcBorders>
              <w:bottom w:val="single" w:sz="12" w:space="0" w:color="auto"/>
            </w:tcBorders>
          </w:tcPr>
          <w:p w14:paraId="69737EA9" w14:textId="77777777" w:rsidR="002A621E" w:rsidRPr="00372999" w:rsidRDefault="002A621E" w:rsidP="00C2360E">
            <w:pPr>
              <w:pStyle w:val="ListParagraph"/>
              <w:ind w:left="0"/>
              <w:jc w:val="center"/>
              <w:rPr>
                <w:rFonts w:asciiTheme="minorHAnsi" w:hAnsiTheme="minorHAnsi"/>
              </w:rPr>
            </w:pPr>
            <w:r w:rsidRPr="00372999">
              <w:rPr>
                <w:rFonts w:asciiTheme="minorHAnsi" w:hAnsiTheme="minorHAnsi"/>
                <w:b/>
              </w:rPr>
              <w:t>1.</w:t>
            </w:r>
          </w:p>
        </w:tc>
        <w:tc>
          <w:tcPr>
            <w:tcW w:w="9630" w:type="dxa"/>
            <w:gridSpan w:val="4"/>
            <w:tcBorders>
              <w:bottom w:val="single" w:sz="12" w:space="0" w:color="auto"/>
            </w:tcBorders>
            <w:vAlign w:val="center"/>
          </w:tcPr>
          <w:p w14:paraId="0ECF16D4" w14:textId="5E191C63" w:rsidR="002A621E" w:rsidRPr="00372999" w:rsidRDefault="002A621E" w:rsidP="00450C5E">
            <w:pPr>
              <w:rPr>
                <w:rFonts w:asciiTheme="minorHAnsi" w:hAnsiTheme="minorHAnsi"/>
              </w:rPr>
            </w:pPr>
            <w:r w:rsidRPr="00372999">
              <w:rPr>
                <w:rFonts w:asciiTheme="minorHAnsi" w:hAnsiTheme="minorHAnsi"/>
              </w:rPr>
              <w:t>Describe the international site(s), including the locati</w:t>
            </w:r>
            <w:r w:rsidR="00D93C02">
              <w:rPr>
                <w:rFonts w:asciiTheme="minorHAnsi" w:hAnsiTheme="minorHAnsi"/>
              </w:rPr>
              <w:t xml:space="preserve">on and the particular community or </w:t>
            </w:r>
            <w:r w:rsidRPr="00372999">
              <w:rPr>
                <w:rFonts w:asciiTheme="minorHAnsi" w:hAnsiTheme="minorHAnsi"/>
              </w:rPr>
              <w:t xml:space="preserve">population, if applicable: </w:t>
            </w:r>
            <w:r w:rsidR="007802D2" w:rsidRPr="00372999">
              <w:rPr>
                <w:rFonts w:asciiTheme="minorHAnsi" w:hAnsiTheme="minorHAnsi"/>
              </w:rPr>
              <w:fldChar w:fldCharType="begin">
                <w:ffData>
                  <w:name w:val="Text12"/>
                  <w:enabled/>
                  <w:calcOnExit w:val="0"/>
                  <w:textInput/>
                </w:ffData>
              </w:fldChar>
            </w:r>
            <w:bookmarkStart w:id="2" w:name="Text12"/>
            <w:r w:rsidR="007802D2" w:rsidRPr="00372999">
              <w:rPr>
                <w:rFonts w:asciiTheme="minorHAnsi" w:hAnsiTheme="minorHAnsi"/>
              </w:rPr>
              <w:instrText xml:space="preserve"> FORMTEXT </w:instrText>
            </w:r>
            <w:r w:rsidR="007802D2" w:rsidRPr="00372999">
              <w:rPr>
                <w:rFonts w:asciiTheme="minorHAnsi" w:hAnsiTheme="minorHAnsi"/>
              </w:rPr>
            </w:r>
            <w:r w:rsidR="007802D2" w:rsidRPr="00372999">
              <w:rPr>
                <w:rFonts w:asciiTheme="minorHAnsi" w:hAnsiTheme="minorHAnsi"/>
              </w:rPr>
              <w:fldChar w:fldCharType="separate"/>
            </w:r>
            <w:r w:rsidR="00875135">
              <w:rPr>
                <w:rFonts w:asciiTheme="minorHAnsi" w:hAnsiTheme="minorHAnsi"/>
                <w:noProof/>
              </w:rPr>
              <w:t> </w:t>
            </w:r>
            <w:r w:rsidR="00875135">
              <w:rPr>
                <w:rFonts w:asciiTheme="minorHAnsi" w:hAnsiTheme="minorHAnsi"/>
                <w:noProof/>
              </w:rPr>
              <w:t> </w:t>
            </w:r>
            <w:r w:rsidR="00875135">
              <w:rPr>
                <w:rFonts w:asciiTheme="minorHAnsi" w:hAnsiTheme="minorHAnsi"/>
                <w:noProof/>
              </w:rPr>
              <w:t> </w:t>
            </w:r>
            <w:r w:rsidR="00875135">
              <w:rPr>
                <w:rFonts w:asciiTheme="minorHAnsi" w:hAnsiTheme="minorHAnsi"/>
                <w:noProof/>
              </w:rPr>
              <w:t> </w:t>
            </w:r>
            <w:r w:rsidR="00875135">
              <w:rPr>
                <w:rFonts w:asciiTheme="minorHAnsi" w:hAnsiTheme="minorHAnsi"/>
                <w:noProof/>
              </w:rPr>
              <w:t> </w:t>
            </w:r>
            <w:r w:rsidR="007802D2" w:rsidRPr="00372999">
              <w:rPr>
                <w:rFonts w:asciiTheme="minorHAnsi" w:hAnsiTheme="minorHAnsi"/>
              </w:rPr>
              <w:fldChar w:fldCharType="end"/>
            </w:r>
            <w:bookmarkEnd w:id="2"/>
          </w:p>
        </w:tc>
      </w:tr>
      <w:tr w:rsidR="00BD2295" w:rsidRPr="00372999" w14:paraId="25A9B439" w14:textId="77777777" w:rsidTr="00204A58">
        <w:trPr>
          <w:trHeight w:val="15"/>
        </w:trPr>
        <w:tc>
          <w:tcPr>
            <w:tcW w:w="10170" w:type="dxa"/>
            <w:gridSpan w:val="5"/>
            <w:tcBorders>
              <w:bottom w:val="single" w:sz="12" w:space="0" w:color="auto"/>
            </w:tcBorders>
            <w:shd w:val="clear" w:color="auto" w:fill="F2F2F2" w:themeFill="background1" w:themeFillShade="F2"/>
          </w:tcPr>
          <w:p w14:paraId="4B4B5FDE" w14:textId="77777777" w:rsidR="00BD2295" w:rsidRPr="00BD2295" w:rsidRDefault="00BD2295" w:rsidP="00450C5E">
            <w:pPr>
              <w:rPr>
                <w:rFonts w:asciiTheme="minorHAnsi" w:hAnsiTheme="minorHAnsi"/>
                <w:sz w:val="12"/>
              </w:rPr>
            </w:pPr>
          </w:p>
        </w:tc>
      </w:tr>
      <w:tr w:rsidR="00C2360E" w:rsidRPr="00372999" w14:paraId="72196F1C" w14:textId="77777777" w:rsidTr="00204A58">
        <w:trPr>
          <w:trHeight w:val="1003"/>
        </w:trPr>
        <w:tc>
          <w:tcPr>
            <w:tcW w:w="540" w:type="dxa"/>
            <w:tcBorders>
              <w:bottom w:val="single" w:sz="12" w:space="0" w:color="auto"/>
            </w:tcBorders>
          </w:tcPr>
          <w:p w14:paraId="024F4D0D" w14:textId="77777777" w:rsidR="00C2360E" w:rsidRPr="00372999" w:rsidRDefault="00C2360E" w:rsidP="00C2360E">
            <w:pPr>
              <w:pStyle w:val="ListParagraph"/>
              <w:ind w:left="0"/>
              <w:jc w:val="center"/>
              <w:rPr>
                <w:rFonts w:asciiTheme="minorHAnsi" w:hAnsiTheme="minorHAnsi"/>
              </w:rPr>
            </w:pPr>
            <w:r w:rsidRPr="00372999">
              <w:rPr>
                <w:rFonts w:asciiTheme="minorHAnsi" w:hAnsiTheme="minorHAnsi"/>
                <w:b/>
              </w:rPr>
              <w:t>2.</w:t>
            </w:r>
          </w:p>
        </w:tc>
        <w:tc>
          <w:tcPr>
            <w:tcW w:w="8498" w:type="dxa"/>
            <w:gridSpan w:val="3"/>
            <w:tcBorders>
              <w:bottom w:val="single" w:sz="12" w:space="0" w:color="auto"/>
            </w:tcBorders>
            <w:vAlign w:val="center"/>
          </w:tcPr>
          <w:p w14:paraId="374BAC16" w14:textId="2F0022E2" w:rsidR="00C2360E" w:rsidRPr="00372999" w:rsidRDefault="00C2360E" w:rsidP="007802D2">
            <w:pPr>
              <w:rPr>
                <w:rFonts w:asciiTheme="minorHAnsi" w:hAnsiTheme="minorHAnsi"/>
              </w:rPr>
            </w:pPr>
            <w:r w:rsidRPr="00372999">
              <w:rPr>
                <w:rFonts w:asciiTheme="minorHAnsi" w:hAnsiTheme="minorHAnsi"/>
              </w:rPr>
              <w:t xml:space="preserve">Describe any cultural, political, religious, or other local influences that may affect the conduct of the research and how these will be addressed (e.g., potential threats, different recruitment methods, local attitudes toward research, etc.). </w:t>
            </w:r>
            <w:r w:rsidR="007802D2" w:rsidRPr="00372999">
              <w:rPr>
                <w:rFonts w:asciiTheme="minorHAnsi" w:hAnsiTheme="minorHAnsi"/>
              </w:rPr>
              <w:fldChar w:fldCharType="begin">
                <w:ffData>
                  <w:name w:val="Text13"/>
                  <w:enabled/>
                  <w:calcOnExit w:val="0"/>
                  <w:textInput/>
                </w:ffData>
              </w:fldChar>
            </w:r>
            <w:bookmarkStart w:id="3" w:name="Text13"/>
            <w:r w:rsidR="007802D2" w:rsidRPr="00372999">
              <w:rPr>
                <w:rFonts w:asciiTheme="minorHAnsi" w:hAnsiTheme="minorHAnsi"/>
              </w:rPr>
              <w:instrText xml:space="preserve"> FORMTEXT </w:instrText>
            </w:r>
            <w:r w:rsidR="007802D2" w:rsidRPr="00372999">
              <w:rPr>
                <w:rFonts w:asciiTheme="minorHAnsi" w:hAnsiTheme="minorHAnsi"/>
              </w:rPr>
            </w:r>
            <w:r w:rsidR="007802D2" w:rsidRPr="00372999">
              <w:rPr>
                <w:rFonts w:asciiTheme="minorHAnsi" w:hAnsiTheme="minorHAnsi"/>
              </w:rPr>
              <w:fldChar w:fldCharType="separate"/>
            </w:r>
            <w:r w:rsidR="00875135">
              <w:rPr>
                <w:rFonts w:asciiTheme="minorHAnsi" w:hAnsiTheme="minorHAnsi"/>
                <w:noProof/>
              </w:rPr>
              <w:t> </w:t>
            </w:r>
            <w:r w:rsidR="00875135">
              <w:rPr>
                <w:rFonts w:asciiTheme="minorHAnsi" w:hAnsiTheme="minorHAnsi"/>
                <w:noProof/>
              </w:rPr>
              <w:t> </w:t>
            </w:r>
            <w:r w:rsidR="00875135">
              <w:rPr>
                <w:rFonts w:asciiTheme="minorHAnsi" w:hAnsiTheme="minorHAnsi"/>
                <w:noProof/>
              </w:rPr>
              <w:t> </w:t>
            </w:r>
            <w:r w:rsidR="00875135">
              <w:rPr>
                <w:rFonts w:asciiTheme="minorHAnsi" w:hAnsiTheme="minorHAnsi"/>
                <w:noProof/>
              </w:rPr>
              <w:t> </w:t>
            </w:r>
            <w:r w:rsidR="00875135">
              <w:rPr>
                <w:rFonts w:asciiTheme="minorHAnsi" w:hAnsiTheme="minorHAnsi"/>
                <w:noProof/>
              </w:rPr>
              <w:t> </w:t>
            </w:r>
            <w:r w:rsidR="007802D2" w:rsidRPr="00372999">
              <w:rPr>
                <w:rFonts w:asciiTheme="minorHAnsi" w:hAnsiTheme="minorHAnsi"/>
              </w:rPr>
              <w:fldChar w:fldCharType="end"/>
            </w:r>
            <w:bookmarkEnd w:id="3"/>
          </w:p>
        </w:tc>
        <w:tc>
          <w:tcPr>
            <w:tcW w:w="1132" w:type="dxa"/>
            <w:tcBorders>
              <w:bottom w:val="single" w:sz="12" w:space="0" w:color="auto"/>
            </w:tcBorders>
            <w:vAlign w:val="center"/>
          </w:tcPr>
          <w:p w14:paraId="6D15A2F4" w14:textId="1586FABA" w:rsidR="00C2360E" w:rsidRPr="00372999" w:rsidRDefault="00450C5E" w:rsidP="00C2360E">
            <w:pPr>
              <w:jc w:val="center"/>
              <w:rPr>
                <w:rFonts w:asciiTheme="minorHAnsi" w:hAnsiTheme="minorHAnsi"/>
              </w:rPr>
            </w:pPr>
            <w:r w:rsidRPr="00372999">
              <w:rPr>
                <w:rFonts w:asciiTheme="minorHAnsi" w:hAnsiTheme="minorHAnsi"/>
              </w:rPr>
              <w:fldChar w:fldCharType="begin">
                <w:ffData>
                  <w:name w:val="Check1"/>
                  <w:enabled/>
                  <w:calcOnExit w:val="0"/>
                  <w:checkBox>
                    <w:sizeAuto/>
                    <w:default w:val="0"/>
                  </w:checkBox>
                </w:ffData>
              </w:fldChar>
            </w:r>
            <w:bookmarkStart w:id="4" w:name="Check1"/>
            <w:r w:rsidRPr="00372999">
              <w:rPr>
                <w:rFonts w:asciiTheme="minorHAnsi" w:hAnsiTheme="minorHAnsi"/>
              </w:rPr>
              <w:instrText xml:space="preserve"> FORMCHECKBOX </w:instrText>
            </w:r>
            <w:r w:rsidR="00875135" w:rsidRPr="00372999">
              <w:rPr>
                <w:rFonts w:asciiTheme="minorHAnsi" w:hAnsiTheme="minorHAnsi"/>
              </w:rPr>
            </w:r>
            <w:r w:rsidR="00EE5FA9">
              <w:rPr>
                <w:rFonts w:asciiTheme="minorHAnsi" w:hAnsiTheme="minorHAnsi"/>
              </w:rPr>
              <w:fldChar w:fldCharType="separate"/>
            </w:r>
            <w:r w:rsidRPr="00372999">
              <w:rPr>
                <w:rFonts w:asciiTheme="minorHAnsi" w:hAnsiTheme="minorHAnsi"/>
              </w:rPr>
              <w:fldChar w:fldCharType="end"/>
            </w:r>
            <w:bookmarkEnd w:id="4"/>
            <w:r w:rsidR="00372999">
              <w:rPr>
                <w:rFonts w:asciiTheme="minorHAnsi" w:hAnsiTheme="minorHAnsi"/>
              </w:rPr>
              <w:t xml:space="preserve"> </w:t>
            </w:r>
            <w:r w:rsidR="00C2360E" w:rsidRPr="00372999">
              <w:rPr>
                <w:rFonts w:asciiTheme="minorHAnsi" w:hAnsiTheme="minorHAnsi"/>
              </w:rPr>
              <w:t>N/A</w:t>
            </w:r>
          </w:p>
        </w:tc>
      </w:tr>
      <w:tr w:rsidR="00BD2295" w:rsidRPr="00372999" w14:paraId="0E004843" w14:textId="77777777" w:rsidTr="00204A58">
        <w:trPr>
          <w:trHeight w:val="15"/>
        </w:trPr>
        <w:tc>
          <w:tcPr>
            <w:tcW w:w="10170" w:type="dxa"/>
            <w:gridSpan w:val="5"/>
            <w:tcBorders>
              <w:bottom w:val="single" w:sz="12" w:space="0" w:color="auto"/>
            </w:tcBorders>
            <w:shd w:val="clear" w:color="auto" w:fill="F2F2F2" w:themeFill="background1" w:themeFillShade="F2"/>
          </w:tcPr>
          <w:p w14:paraId="102F9F55" w14:textId="77777777" w:rsidR="00BD2295" w:rsidRPr="00BD2295" w:rsidRDefault="00BD2295" w:rsidP="00C2360E">
            <w:pPr>
              <w:jc w:val="center"/>
              <w:rPr>
                <w:rFonts w:asciiTheme="minorHAnsi" w:hAnsiTheme="minorHAnsi"/>
                <w:sz w:val="12"/>
              </w:rPr>
            </w:pPr>
          </w:p>
        </w:tc>
      </w:tr>
      <w:tr w:rsidR="00C2360E" w:rsidRPr="00372999" w14:paraId="7027CEF6" w14:textId="77777777" w:rsidTr="00204A58">
        <w:trPr>
          <w:trHeight w:val="985"/>
        </w:trPr>
        <w:tc>
          <w:tcPr>
            <w:tcW w:w="540" w:type="dxa"/>
            <w:tcBorders>
              <w:bottom w:val="single" w:sz="12" w:space="0" w:color="auto"/>
            </w:tcBorders>
          </w:tcPr>
          <w:p w14:paraId="54C88AC5" w14:textId="77777777" w:rsidR="00C2360E" w:rsidRPr="00372999" w:rsidRDefault="00C2360E" w:rsidP="00847F94">
            <w:pPr>
              <w:pStyle w:val="ListParagraph"/>
              <w:ind w:left="0"/>
              <w:jc w:val="center"/>
              <w:rPr>
                <w:rFonts w:asciiTheme="minorHAnsi" w:hAnsiTheme="minorHAnsi"/>
              </w:rPr>
            </w:pPr>
            <w:r w:rsidRPr="00372999">
              <w:rPr>
                <w:rFonts w:asciiTheme="minorHAnsi" w:hAnsiTheme="minorHAnsi"/>
                <w:b/>
              </w:rPr>
              <w:t>3.</w:t>
            </w:r>
          </w:p>
        </w:tc>
        <w:tc>
          <w:tcPr>
            <w:tcW w:w="8498" w:type="dxa"/>
            <w:gridSpan w:val="3"/>
            <w:tcBorders>
              <w:bottom w:val="single" w:sz="12" w:space="0" w:color="auto"/>
            </w:tcBorders>
            <w:vAlign w:val="center"/>
          </w:tcPr>
          <w:p w14:paraId="02FC916C" w14:textId="1B105963" w:rsidR="00C2360E" w:rsidRDefault="00C2360E" w:rsidP="007802D2">
            <w:pPr>
              <w:rPr>
                <w:rFonts w:asciiTheme="minorHAnsi" w:hAnsiTheme="minorHAnsi"/>
              </w:rPr>
            </w:pPr>
            <w:r w:rsidRPr="00372999">
              <w:rPr>
                <w:rFonts w:asciiTheme="minorHAnsi" w:hAnsiTheme="minorHAnsi"/>
              </w:rPr>
              <w:t xml:space="preserve">Describe any local exceptions to the normal required consent process and how these will be addressed (e.g., permission of tribal council/elders, community consent, permission of male guardian, etc.). </w:t>
            </w:r>
            <w:r w:rsidR="007802D2" w:rsidRPr="00372999">
              <w:rPr>
                <w:rFonts w:asciiTheme="minorHAnsi" w:hAnsiTheme="minorHAnsi"/>
              </w:rPr>
              <w:fldChar w:fldCharType="begin">
                <w:ffData>
                  <w:name w:val="Text14"/>
                  <w:enabled/>
                  <w:calcOnExit w:val="0"/>
                  <w:textInput/>
                </w:ffData>
              </w:fldChar>
            </w:r>
            <w:bookmarkStart w:id="5" w:name="Text14"/>
            <w:r w:rsidR="007802D2" w:rsidRPr="00372999">
              <w:rPr>
                <w:rFonts w:asciiTheme="minorHAnsi" w:hAnsiTheme="minorHAnsi"/>
              </w:rPr>
              <w:instrText xml:space="preserve"> FORMTEXT </w:instrText>
            </w:r>
            <w:r w:rsidR="007802D2" w:rsidRPr="00372999">
              <w:rPr>
                <w:rFonts w:asciiTheme="minorHAnsi" w:hAnsiTheme="minorHAnsi"/>
              </w:rPr>
            </w:r>
            <w:r w:rsidR="007802D2" w:rsidRPr="00372999">
              <w:rPr>
                <w:rFonts w:asciiTheme="minorHAnsi" w:hAnsiTheme="minorHAnsi"/>
              </w:rPr>
              <w:fldChar w:fldCharType="separate"/>
            </w:r>
            <w:r w:rsidR="00875135">
              <w:rPr>
                <w:rFonts w:asciiTheme="minorHAnsi" w:hAnsiTheme="minorHAnsi"/>
                <w:noProof/>
              </w:rPr>
              <w:t> </w:t>
            </w:r>
            <w:r w:rsidR="00875135">
              <w:rPr>
                <w:rFonts w:asciiTheme="minorHAnsi" w:hAnsiTheme="minorHAnsi"/>
                <w:noProof/>
              </w:rPr>
              <w:t> </w:t>
            </w:r>
            <w:r w:rsidR="00875135">
              <w:rPr>
                <w:rFonts w:asciiTheme="minorHAnsi" w:hAnsiTheme="minorHAnsi"/>
                <w:noProof/>
              </w:rPr>
              <w:t> </w:t>
            </w:r>
            <w:r w:rsidR="00875135">
              <w:rPr>
                <w:rFonts w:asciiTheme="minorHAnsi" w:hAnsiTheme="minorHAnsi"/>
                <w:noProof/>
              </w:rPr>
              <w:t> </w:t>
            </w:r>
            <w:r w:rsidR="00875135">
              <w:rPr>
                <w:rFonts w:asciiTheme="minorHAnsi" w:hAnsiTheme="minorHAnsi"/>
                <w:noProof/>
              </w:rPr>
              <w:t> </w:t>
            </w:r>
            <w:r w:rsidR="007802D2" w:rsidRPr="00372999">
              <w:rPr>
                <w:rFonts w:asciiTheme="minorHAnsi" w:hAnsiTheme="minorHAnsi"/>
              </w:rPr>
              <w:fldChar w:fldCharType="end"/>
            </w:r>
            <w:bookmarkEnd w:id="5"/>
          </w:p>
          <w:p w14:paraId="2C807C50" w14:textId="13DA2838" w:rsidR="00D93C02" w:rsidRPr="00372999" w:rsidRDefault="00D93C02" w:rsidP="007802D2">
            <w:pPr>
              <w:rPr>
                <w:rFonts w:asciiTheme="minorHAnsi" w:hAnsiTheme="minorHAnsi"/>
              </w:rPr>
            </w:pPr>
            <w:r>
              <w:rPr>
                <w:rFonts w:asciiTheme="minorHAnsi" w:hAnsiTheme="minorHAnsi"/>
              </w:rPr>
              <w:t>*If signing forms is not the norm, fill out F-08 Request for Waiver of Documentation of Consent.</w:t>
            </w:r>
          </w:p>
        </w:tc>
        <w:tc>
          <w:tcPr>
            <w:tcW w:w="1132" w:type="dxa"/>
            <w:tcBorders>
              <w:bottom w:val="single" w:sz="12" w:space="0" w:color="auto"/>
            </w:tcBorders>
            <w:vAlign w:val="center"/>
          </w:tcPr>
          <w:p w14:paraId="582DCD3F" w14:textId="121ECF8D" w:rsidR="00C2360E" w:rsidRPr="00372999" w:rsidRDefault="00450C5E" w:rsidP="00847F94">
            <w:pPr>
              <w:jc w:val="center"/>
              <w:rPr>
                <w:rFonts w:asciiTheme="minorHAnsi" w:hAnsiTheme="minorHAnsi"/>
              </w:rPr>
            </w:pPr>
            <w:r w:rsidRPr="00372999">
              <w:rPr>
                <w:rFonts w:asciiTheme="minorHAnsi" w:hAnsiTheme="minorHAnsi"/>
              </w:rPr>
              <w:fldChar w:fldCharType="begin">
                <w:ffData>
                  <w:name w:val="Check2"/>
                  <w:enabled/>
                  <w:calcOnExit w:val="0"/>
                  <w:checkBox>
                    <w:sizeAuto/>
                    <w:default w:val="0"/>
                  </w:checkBox>
                </w:ffData>
              </w:fldChar>
            </w:r>
            <w:bookmarkStart w:id="6" w:name="Check2"/>
            <w:r w:rsidRPr="00372999">
              <w:rPr>
                <w:rFonts w:asciiTheme="minorHAnsi" w:hAnsiTheme="minorHAnsi"/>
              </w:rPr>
              <w:instrText xml:space="preserve"> FORMCHECKBOX </w:instrText>
            </w:r>
            <w:r w:rsidR="00875135" w:rsidRPr="00372999">
              <w:rPr>
                <w:rFonts w:asciiTheme="minorHAnsi" w:hAnsiTheme="minorHAnsi"/>
              </w:rPr>
            </w:r>
            <w:r w:rsidR="00EE5FA9">
              <w:rPr>
                <w:rFonts w:asciiTheme="minorHAnsi" w:hAnsiTheme="minorHAnsi"/>
              </w:rPr>
              <w:fldChar w:fldCharType="separate"/>
            </w:r>
            <w:r w:rsidRPr="00372999">
              <w:rPr>
                <w:rFonts w:asciiTheme="minorHAnsi" w:hAnsiTheme="minorHAnsi"/>
              </w:rPr>
              <w:fldChar w:fldCharType="end"/>
            </w:r>
            <w:bookmarkEnd w:id="6"/>
            <w:r w:rsidR="00372999">
              <w:rPr>
                <w:rFonts w:asciiTheme="minorHAnsi" w:hAnsiTheme="minorHAnsi"/>
              </w:rPr>
              <w:t xml:space="preserve"> </w:t>
            </w:r>
            <w:r w:rsidR="00C2360E" w:rsidRPr="00372999">
              <w:rPr>
                <w:rFonts w:asciiTheme="minorHAnsi" w:hAnsiTheme="minorHAnsi"/>
              </w:rPr>
              <w:t>N/A</w:t>
            </w:r>
          </w:p>
        </w:tc>
      </w:tr>
      <w:tr w:rsidR="00BD2295" w:rsidRPr="00372999" w14:paraId="71807313" w14:textId="77777777" w:rsidTr="00204A58">
        <w:trPr>
          <w:trHeight w:val="15"/>
        </w:trPr>
        <w:tc>
          <w:tcPr>
            <w:tcW w:w="10170" w:type="dxa"/>
            <w:gridSpan w:val="5"/>
            <w:tcBorders>
              <w:bottom w:val="single" w:sz="12" w:space="0" w:color="auto"/>
            </w:tcBorders>
            <w:shd w:val="clear" w:color="auto" w:fill="F2F2F2" w:themeFill="background1" w:themeFillShade="F2"/>
          </w:tcPr>
          <w:p w14:paraId="77BEE5BD" w14:textId="77777777" w:rsidR="00BD2295" w:rsidRPr="00BD2295" w:rsidRDefault="00BD2295" w:rsidP="00847F94">
            <w:pPr>
              <w:jc w:val="center"/>
              <w:rPr>
                <w:rFonts w:asciiTheme="minorHAnsi" w:hAnsiTheme="minorHAnsi"/>
                <w:sz w:val="12"/>
              </w:rPr>
            </w:pPr>
          </w:p>
        </w:tc>
      </w:tr>
      <w:tr w:rsidR="006F6EED" w:rsidRPr="00372999" w14:paraId="570920E6" w14:textId="77777777" w:rsidTr="00204A58">
        <w:tblPrEx>
          <w:tblBorders>
            <w:insideH w:val="single" w:sz="4" w:space="0" w:color="auto"/>
            <w:insideV w:val="single" w:sz="4" w:space="0" w:color="auto"/>
          </w:tblBorders>
        </w:tblPrEx>
        <w:trPr>
          <w:trHeight w:val="447"/>
        </w:trPr>
        <w:tc>
          <w:tcPr>
            <w:tcW w:w="540" w:type="dxa"/>
            <w:vMerge w:val="restart"/>
            <w:tcBorders>
              <w:right w:val="single" w:sz="12" w:space="0" w:color="auto"/>
            </w:tcBorders>
          </w:tcPr>
          <w:p w14:paraId="423BB4D8" w14:textId="77777777" w:rsidR="006F6EED" w:rsidRPr="00372999" w:rsidRDefault="006F6EED" w:rsidP="00847F94">
            <w:pPr>
              <w:pStyle w:val="ListParagraph"/>
              <w:ind w:left="0"/>
              <w:jc w:val="center"/>
              <w:rPr>
                <w:rFonts w:asciiTheme="minorHAnsi" w:hAnsiTheme="minorHAnsi"/>
                <w:b/>
              </w:rPr>
            </w:pPr>
            <w:r w:rsidRPr="00372999">
              <w:rPr>
                <w:rFonts w:asciiTheme="minorHAnsi" w:hAnsiTheme="minorHAnsi"/>
                <w:b/>
              </w:rPr>
              <w:t>4.</w:t>
            </w:r>
          </w:p>
        </w:tc>
        <w:tc>
          <w:tcPr>
            <w:tcW w:w="7782" w:type="dxa"/>
            <w:tcBorders>
              <w:left w:val="single" w:sz="12" w:space="0" w:color="auto"/>
            </w:tcBorders>
            <w:vAlign w:val="center"/>
          </w:tcPr>
          <w:p w14:paraId="07959784" w14:textId="77777777" w:rsidR="006F6EED" w:rsidRPr="00372999" w:rsidRDefault="006F6EED" w:rsidP="00847F94">
            <w:pPr>
              <w:rPr>
                <w:rFonts w:asciiTheme="minorHAnsi" w:hAnsiTheme="minorHAnsi"/>
              </w:rPr>
            </w:pPr>
            <w:r w:rsidRPr="00372999">
              <w:rPr>
                <w:rFonts w:asciiTheme="minorHAnsi" w:hAnsiTheme="minorHAnsi"/>
              </w:rPr>
              <w:t>Will children be enrolled?</w:t>
            </w:r>
          </w:p>
        </w:tc>
        <w:tc>
          <w:tcPr>
            <w:tcW w:w="1848" w:type="dxa"/>
            <w:gridSpan w:val="3"/>
            <w:vAlign w:val="center"/>
          </w:tcPr>
          <w:p w14:paraId="10E25CA7" w14:textId="585EE5E5" w:rsidR="006F6EED" w:rsidRPr="00372999" w:rsidRDefault="00450C5E" w:rsidP="00450C5E">
            <w:pPr>
              <w:jc w:val="center"/>
              <w:rPr>
                <w:rFonts w:asciiTheme="minorHAnsi" w:hAnsiTheme="minorHAnsi"/>
              </w:rPr>
            </w:pPr>
            <w:r w:rsidRPr="00372999">
              <w:rPr>
                <w:rFonts w:asciiTheme="minorHAnsi" w:hAnsiTheme="minorHAnsi"/>
              </w:rPr>
              <w:fldChar w:fldCharType="begin">
                <w:ffData>
                  <w:name w:val="Check3"/>
                  <w:enabled/>
                  <w:calcOnExit w:val="0"/>
                  <w:checkBox>
                    <w:sizeAuto/>
                    <w:default w:val="0"/>
                  </w:checkBox>
                </w:ffData>
              </w:fldChar>
            </w:r>
            <w:bookmarkStart w:id="7" w:name="Check3"/>
            <w:r w:rsidRPr="00372999">
              <w:rPr>
                <w:rFonts w:asciiTheme="minorHAnsi" w:hAnsiTheme="minorHAnsi"/>
              </w:rPr>
              <w:instrText xml:space="preserve"> FORMCHECKBOX </w:instrText>
            </w:r>
            <w:r w:rsidR="00875135" w:rsidRPr="00372999">
              <w:rPr>
                <w:rFonts w:asciiTheme="minorHAnsi" w:hAnsiTheme="minorHAnsi"/>
              </w:rPr>
            </w:r>
            <w:r w:rsidR="00EE5FA9">
              <w:rPr>
                <w:rFonts w:asciiTheme="minorHAnsi" w:hAnsiTheme="minorHAnsi"/>
              </w:rPr>
              <w:fldChar w:fldCharType="separate"/>
            </w:r>
            <w:r w:rsidRPr="00372999">
              <w:rPr>
                <w:rFonts w:asciiTheme="minorHAnsi" w:hAnsiTheme="minorHAnsi"/>
              </w:rPr>
              <w:fldChar w:fldCharType="end"/>
            </w:r>
            <w:bookmarkEnd w:id="7"/>
            <w:r w:rsidR="00372999">
              <w:rPr>
                <w:rFonts w:asciiTheme="minorHAnsi" w:hAnsiTheme="minorHAnsi"/>
              </w:rPr>
              <w:t xml:space="preserve"> </w:t>
            </w:r>
            <w:r w:rsidR="006F6EED" w:rsidRPr="00372999">
              <w:rPr>
                <w:rFonts w:asciiTheme="minorHAnsi" w:hAnsiTheme="minorHAnsi"/>
              </w:rPr>
              <w:t xml:space="preserve">Yes  </w:t>
            </w:r>
            <w:r w:rsidRPr="00372999">
              <w:rPr>
                <w:rFonts w:asciiTheme="minorHAnsi" w:hAnsiTheme="minorHAnsi"/>
              </w:rPr>
              <w:fldChar w:fldCharType="begin">
                <w:ffData>
                  <w:name w:val="Check4"/>
                  <w:enabled/>
                  <w:calcOnExit w:val="0"/>
                  <w:checkBox>
                    <w:sizeAuto/>
                    <w:default w:val="0"/>
                  </w:checkBox>
                </w:ffData>
              </w:fldChar>
            </w:r>
            <w:bookmarkStart w:id="8" w:name="Check4"/>
            <w:r w:rsidRPr="00372999">
              <w:rPr>
                <w:rFonts w:asciiTheme="minorHAnsi" w:hAnsiTheme="minorHAnsi"/>
              </w:rPr>
              <w:instrText xml:space="preserve"> FORMCHECKBOX </w:instrText>
            </w:r>
            <w:r w:rsidR="00875135" w:rsidRPr="00372999">
              <w:rPr>
                <w:rFonts w:asciiTheme="minorHAnsi" w:hAnsiTheme="minorHAnsi"/>
              </w:rPr>
            </w:r>
            <w:r w:rsidR="00EE5FA9">
              <w:rPr>
                <w:rFonts w:asciiTheme="minorHAnsi" w:hAnsiTheme="minorHAnsi"/>
              </w:rPr>
              <w:fldChar w:fldCharType="separate"/>
            </w:r>
            <w:r w:rsidRPr="00372999">
              <w:rPr>
                <w:rFonts w:asciiTheme="minorHAnsi" w:hAnsiTheme="minorHAnsi"/>
              </w:rPr>
              <w:fldChar w:fldCharType="end"/>
            </w:r>
            <w:bookmarkEnd w:id="8"/>
            <w:r w:rsidR="006F6EED" w:rsidRPr="00372999">
              <w:rPr>
                <w:rFonts w:asciiTheme="minorHAnsi" w:hAnsiTheme="minorHAnsi"/>
              </w:rPr>
              <w:t xml:space="preserve"> No</w:t>
            </w:r>
          </w:p>
        </w:tc>
      </w:tr>
      <w:tr w:rsidR="009C636B" w:rsidRPr="00372999" w14:paraId="74C8F420" w14:textId="77777777" w:rsidTr="00204A58">
        <w:tblPrEx>
          <w:tblBorders>
            <w:insideH w:val="single" w:sz="4" w:space="0" w:color="auto"/>
            <w:insideV w:val="single" w:sz="4" w:space="0" w:color="auto"/>
          </w:tblBorders>
        </w:tblPrEx>
        <w:trPr>
          <w:trHeight w:val="654"/>
        </w:trPr>
        <w:tc>
          <w:tcPr>
            <w:tcW w:w="540" w:type="dxa"/>
            <w:vMerge/>
            <w:tcBorders>
              <w:bottom w:val="single" w:sz="12" w:space="0" w:color="auto"/>
              <w:right w:val="single" w:sz="12" w:space="0" w:color="auto"/>
            </w:tcBorders>
          </w:tcPr>
          <w:p w14:paraId="143FF42B" w14:textId="77777777" w:rsidR="009C636B" w:rsidRPr="00372999" w:rsidRDefault="009C636B" w:rsidP="00847F94">
            <w:pPr>
              <w:pStyle w:val="ListParagraph"/>
              <w:ind w:left="0"/>
              <w:jc w:val="center"/>
              <w:rPr>
                <w:rFonts w:asciiTheme="minorHAnsi" w:hAnsiTheme="minorHAnsi"/>
              </w:rPr>
            </w:pPr>
          </w:p>
        </w:tc>
        <w:tc>
          <w:tcPr>
            <w:tcW w:w="9630" w:type="dxa"/>
            <w:gridSpan w:val="4"/>
            <w:tcBorders>
              <w:left w:val="single" w:sz="12" w:space="0" w:color="auto"/>
            </w:tcBorders>
            <w:vAlign w:val="center"/>
          </w:tcPr>
          <w:p w14:paraId="7486DC93" w14:textId="678B24BF" w:rsidR="009C636B" w:rsidRPr="00372999" w:rsidRDefault="009C636B" w:rsidP="00450C5E">
            <w:pPr>
              <w:rPr>
                <w:rFonts w:asciiTheme="minorHAnsi" w:hAnsiTheme="minorHAnsi"/>
              </w:rPr>
            </w:pPr>
            <w:r w:rsidRPr="00372999">
              <w:rPr>
                <w:rFonts w:asciiTheme="minorHAnsi" w:hAnsiTheme="minorHAnsi"/>
                <w:b/>
                <w:u w:val="single"/>
              </w:rPr>
              <w:t>If yes,</w:t>
            </w:r>
            <w:r w:rsidRPr="00372999">
              <w:rPr>
                <w:rFonts w:asciiTheme="minorHAnsi" w:hAnsiTheme="minorHAnsi"/>
              </w:rPr>
              <w:t xml:space="preserve"> describe any local exceptions to the normal requirements for adult permission and child assent and how these will be addressed:  </w:t>
            </w:r>
            <w:r w:rsidR="00450C5E" w:rsidRPr="00372999">
              <w:rPr>
                <w:rFonts w:asciiTheme="minorHAnsi" w:hAnsiTheme="minorHAnsi"/>
              </w:rPr>
              <w:fldChar w:fldCharType="begin">
                <w:ffData>
                  <w:name w:val="Text11"/>
                  <w:enabled/>
                  <w:calcOnExit w:val="0"/>
                  <w:textInput/>
                </w:ffData>
              </w:fldChar>
            </w:r>
            <w:bookmarkStart w:id="9" w:name="Text11"/>
            <w:r w:rsidR="00450C5E" w:rsidRPr="00372999">
              <w:rPr>
                <w:rFonts w:asciiTheme="minorHAnsi" w:hAnsiTheme="minorHAnsi"/>
              </w:rPr>
              <w:instrText xml:space="preserve"> FORMTEXT </w:instrText>
            </w:r>
            <w:r w:rsidR="00450C5E" w:rsidRPr="00372999">
              <w:rPr>
                <w:rFonts w:asciiTheme="minorHAnsi" w:hAnsiTheme="minorHAnsi"/>
              </w:rPr>
            </w:r>
            <w:r w:rsidR="00450C5E" w:rsidRPr="00372999">
              <w:rPr>
                <w:rFonts w:asciiTheme="minorHAnsi" w:hAnsiTheme="minorHAnsi"/>
              </w:rPr>
              <w:fldChar w:fldCharType="separate"/>
            </w:r>
            <w:bookmarkStart w:id="10" w:name="_GoBack"/>
            <w:bookmarkEnd w:id="10"/>
            <w:r w:rsidR="00875135">
              <w:rPr>
                <w:rFonts w:asciiTheme="minorHAnsi" w:hAnsiTheme="minorHAnsi"/>
                <w:noProof/>
              </w:rPr>
              <w:t> </w:t>
            </w:r>
            <w:r w:rsidR="00875135">
              <w:rPr>
                <w:rFonts w:asciiTheme="minorHAnsi" w:hAnsiTheme="minorHAnsi"/>
                <w:noProof/>
              </w:rPr>
              <w:t> </w:t>
            </w:r>
            <w:r w:rsidR="00875135">
              <w:rPr>
                <w:rFonts w:asciiTheme="minorHAnsi" w:hAnsiTheme="minorHAnsi"/>
                <w:noProof/>
              </w:rPr>
              <w:t> </w:t>
            </w:r>
            <w:r w:rsidR="00875135">
              <w:rPr>
                <w:rFonts w:asciiTheme="minorHAnsi" w:hAnsiTheme="minorHAnsi"/>
                <w:noProof/>
              </w:rPr>
              <w:t> </w:t>
            </w:r>
            <w:r w:rsidR="00875135">
              <w:rPr>
                <w:rFonts w:asciiTheme="minorHAnsi" w:hAnsiTheme="minorHAnsi"/>
                <w:noProof/>
              </w:rPr>
              <w:t> </w:t>
            </w:r>
            <w:r w:rsidR="00450C5E" w:rsidRPr="00372999">
              <w:rPr>
                <w:rFonts w:asciiTheme="minorHAnsi" w:hAnsiTheme="minorHAnsi"/>
              </w:rPr>
              <w:fldChar w:fldCharType="end"/>
            </w:r>
            <w:bookmarkEnd w:id="9"/>
          </w:p>
        </w:tc>
      </w:tr>
      <w:tr w:rsidR="00BD2295" w:rsidRPr="00372999" w14:paraId="077E7FBC" w14:textId="77777777" w:rsidTr="00204A58">
        <w:tblPrEx>
          <w:tblBorders>
            <w:insideH w:val="single" w:sz="4" w:space="0" w:color="auto"/>
            <w:insideV w:val="single" w:sz="4" w:space="0" w:color="auto"/>
          </w:tblBorders>
        </w:tblPrEx>
        <w:trPr>
          <w:trHeight w:val="15"/>
        </w:trPr>
        <w:tc>
          <w:tcPr>
            <w:tcW w:w="10170" w:type="dxa"/>
            <w:gridSpan w:val="5"/>
            <w:tcBorders>
              <w:top w:val="single" w:sz="12" w:space="0" w:color="auto"/>
            </w:tcBorders>
            <w:shd w:val="clear" w:color="auto" w:fill="F2F2F2" w:themeFill="background1" w:themeFillShade="F2"/>
          </w:tcPr>
          <w:p w14:paraId="797B3A74" w14:textId="77777777" w:rsidR="00BD2295" w:rsidRPr="00BD2295" w:rsidRDefault="00BD2295" w:rsidP="00450C5E">
            <w:pPr>
              <w:jc w:val="center"/>
              <w:rPr>
                <w:rFonts w:asciiTheme="minorHAnsi" w:hAnsiTheme="minorHAnsi"/>
                <w:sz w:val="12"/>
              </w:rPr>
            </w:pPr>
          </w:p>
        </w:tc>
      </w:tr>
      <w:tr w:rsidR="009C636B" w:rsidRPr="00372999" w14:paraId="3E8B7B1F" w14:textId="77777777" w:rsidTr="00204A58">
        <w:tblPrEx>
          <w:tblBorders>
            <w:insideH w:val="single" w:sz="4" w:space="0" w:color="auto"/>
            <w:insideV w:val="single" w:sz="4" w:space="0" w:color="auto"/>
          </w:tblBorders>
        </w:tblPrEx>
        <w:trPr>
          <w:trHeight w:val="454"/>
        </w:trPr>
        <w:tc>
          <w:tcPr>
            <w:tcW w:w="540" w:type="dxa"/>
            <w:vMerge w:val="restart"/>
            <w:tcBorders>
              <w:top w:val="single" w:sz="12" w:space="0" w:color="auto"/>
              <w:right w:val="single" w:sz="12" w:space="0" w:color="auto"/>
            </w:tcBorders>
          </w:tcPr>
          <w:p w14:paraId="5C4A7239" w14:textId="77777777" w:rsidR="009C636B" w:rsidRPr="00372999" w:rsidRDefault="009C636B" w:rsidP="00847F94">
            <w:pPr>
              <w:pStyle w:val="ListParagraph"/>
              <w:ind w:left="0"/>
              <w:jc w:val="center"/>
              <w:rPr>
                <w:rFonts w:asciiTheme="minorHAnsi" w:hAnsiTheme="minorHAnsi"/>
                <w:b/>
              </w:rPr>
            </w:pPr>
            <w:r w:rsidRPr="00372999">
              <w:rPr>
                <w:rFonts w:asciiTheme="minorHAnsi" w:hAnsiTheme="minorHAnsi"/>
                <w:b/>
              </w:rPr>
              <w:t>5.</w:t>
            </w:r>
          </w:p>
        </w:tc>
        <w:tc>
          <w:tcPr>
            <w:tcW w:w="7782" w:type="dxa"/>
            <w:tcBorders>
              <w:top w:val="single" w:sz="12" w:space="0" w:color="auto"/>
              <w:left w:val="single" w:sz="12" w:space="0" w:color="auto"/>
            </w:tcBorders>
            <w:vAlign w:val="center"/>
          </w:tcPr>
          <w:p w14:paraId="2F0CE5A0" w14:textId="77777777" w:rsidR="009C636B" w:rsidRPr="00372999" w:rsidRDefault="009C636B" w:rsidP="00847F94">
            <w:pPr>
              <w:rPr>
                <w:rFonts w:asciiTheme="minorHAnsi" w:hAnsiTheme="minorHAnsi"/>
              </w:rPr>
            </w:pPr>
            <w:r w:rsidRPr="00372999">
              <w:rPr>
                <w:rFonts w:asciiTheme="minorHAnsi" w:hAnsiTheme="minorHAnsi"/>
              </w:rPr>
              <w:t>Is local ethics review required?</w:t>
            </w:r>
          </w:p>
        </w:tc>
        <w:tc>
          <w:tcPr>
            <w:tcW w:w="1848" w:type="dxa"/>
            <w:gridSpan w:val="3"/>
            <w:tcBorders>
              <w:top w:val="single" w:sz="12" w:space="0" w:color="auto"/>
            </w:tcBorders>
            <w:vAlign w:val="center"/>
          </w:tcPr>
          <w:p w14:paraId="1CD1FAB4" w14:textId="391BF37B" w:rsidR="009C636B" w:rsidRPr="00372999" w:rsidRDefault="00450C5E" w:rsidP="00450C5E">
            <w:pPr>
              <w:jc w:val="center"/>
              <w:rPr>
                <w:rFonts w:asciiTheme="minorHAnsi" w:hAnsiTheme="minorHAnsi"/>
              </w:rPr>
            </w:pPr>
            <w:r w:rsidRPr="00372999">
              <w:rPr>
                <w:rFonts w:asciiTheme="minorHAnsi" w:hAnsiTheme="minorHAnsi"/>
              </w:rPr>
              <w:fldChar w:fldCharType="begin">
                <w:ffData>
                  <w:name w:val="Check5"/>
                  <w:enabled/>
                  <w:calcOnExit w:val="0"/>
                  <w:checkBox>
                    <w:sizeAuto/>
                    <w:default w:val="0"/>
                  </w:checkBox>
                </w:ffData>
              </w:fldChar>
            </w:r>
            <w:bookmarkStart w:id="11" w:name="Check5"/>
            <w:r w:rsidRPr="00372999">
              <w:rPr>
                <w:rFonts w:asciiTheme="minorHAnsi" w:hAnsiTheme="minorHAnsi"/>
              </w:rPr>
              <w:instrText xml:space="preserve"> FORMCHECKBOX </w:instrText>
            </w:r>
            <w:r w:rsidR="00875135" w:rsidRPr="00372999">
              <w:rPr>
                <w:rFonts w:asciiTheme="minorHAnsi" w:hAnsiTheme="minorHAnsi"/>
              </w:rPr>
            </w:r>
            <w:r w:rsidR="00EE5FA9">
              <w:rPr>
                <w:rFonts w:asciiTheme="minorHAnsi" w:hAnsiTheme="minorHAnsi"/>
              </w:rPr>
              <w:fldChar w:fldCharType="separate"/>
            </w:r>
            <w:r w:rsidRPr="00372999">
              <w:rPr>
                <w:rFonts w:asciiTheme="minorHAnsi" w:hAnsiTheme="minorHAnsi"/>
              </w:rPr>
              <w:fldChar w:fldCharType="end"/>
            </w:r>
            <w:bookmarkEnd w:id="11"/>
            <w:r w:rsidR="00372999">
              <w:rPr>
                <w:rFonts w:asciiTheme="minorHAnsi" w:hAnsiTheme="minorHAnsi"/>
              </w:rPr>
              <w:t xml:space="preserve"> </w:t>
            </w:r>
            <w:r w:rsidR="009C636B" w:rsidRPr="00372999">
              <w:rPr>
                <w:rFonts w:asciiTheme="minorHAnsi" w:hAnsiTheme="minorHAnsi"/>
              </w:rPr>
              <w:t xml:space="preserve">Yes  </w:t>
            </w:r>
            <w:r w:rsidRPr="00372999">
              <w:rPr>
                <w:rFonts w:asciiTheme="minorHAnsi" w:hAnsiTheme="minorHAnsi"/>
              </w:rPr>
              <w:fldChar w:fldCharType="begin">
                <w:ffData>
                  <w:name w:val="Check6"/>
                  <w:enabled/>
                  <w:calcOnExit w:val="0"/>
                  <w:checkBox>
                    <w:sizeAuto/>
                    <w:default w:val="0"/>
                  </w:checkBox>
                </w:ffData>
              </w:fldChar>
            </w:r>
            <w:bookmarkStart w:id="12" w:name="Check6"/>
            <w:r w:rsidRPr="00372999">
              <w:rPr>
                <w:rFonts w:asciiTheme="minorHAnsi" w:hAnsiTheme="minorHAnsi"/>
              </w:rPr>
              <w:instrText xml:space="preserve"> FORMCHECKBOX </w:instrText>
            </w:r>
            <w:r w:rsidR="00875135" w:rsidRPr="00372999">
              <w:rPr>
                <w:rFonts w:asciiTheme="minorHAnsi" w:hAnsiTheme="minorHAnsi"/>
              </w:rPr>
            </w:r>
            <w:r w:rsidR="00EE5FA9">
              <w:rPr>
                <w:rFonts w:asciiTheme="minorHAnsi" w:hAnsiTheme="minorHAnsi"/>
              </w:rPr>
              <w:fldChar w:fldCharType="separate"/>
            </w:r>
            <w:r w:rsidRPr="00372999">
              <w:rPr>
                <w:rFonts w:asciiTheme="minorHAnsi" w:hAnsiTheme="minorHAnsi"/>
              </w:rPr>
              <w:fldChar w:fldCharType="end"/>
            </w:r>
            <w:bookmarkEnd w:id="12"/>
            <w:r w:rsidR="009C636B" w:rsidRPr="00372999">
              <w:rPr>
                <w:rFonts w:asciiTheme="minorHAnsi" w:hAnsiTheme="minorHAnsi"/>
              </w:rPr>
              <w:t xml:space="preserve"> No</w:t>
            </w:r>
          </w:p>
        </w:tc>
      </w:tr>
      <w:tr w:rsidR="009C636B" w:rsidRPr="00372999" w14:paraId="1F98237E" w14:textId="77777777" w:rsidTr="00204A58">
        <w:tblPrEx>
          <w:tblBorders>
            <w:insideH w:val="single" w:sz="4" w:space="0" w:color="auto"/>
            <w:insideV w:val="single" w:sz="4" w:space="0" w:color="auto"/>
          </w:tblBorders>
        </w:tblPrEx>
        <w:trPr>
          <w:trHeight w:val="1203"/>
        </w:trPr>
        <w:tc>
          <w:tcPr>
            <w:tcW w:w="540" w:type="dxa"/>
            <w:vMerge/>
            <w:tcBorders>
              <w:right w:val="single" w:sz="12" w:space="0" w:color="auto"/>
            </w:tcBorders>
          </w:tcPr>
          <w:p w14:paraId="07FF22CA" w14:textId="77777777" w:rsidR="009C636B" w:rsidRPr="00372999" w:rsidRDefault="009C636B" w:rsidP="00847F94">
            <w:pPr>
              <w:pStyle w:val="ListParagraph"/>
              <w:ind w:left="0"/>
              <w:jc w:val="center"/>
              <w:rPr>
                <w:rFonts w:asciiTheme="minorHAnsi" w:hAnsiTheme="minorHAnsi"/>
              </w:rPr>
            </w:pPr>
          </w:p>
        </w:tc>
        <w:tc>
          <w:tcPr>
            <w:tcW w:w="9630" w:type="dxa"/>
            <w:gridSpan w:val="4"/>
            <w:tcBorders>
              <w:left w:val="single" w:sz="12" w:space="0" w:color="auto"/>
            </w:tcBorders>
            <w:vAlign w:val="center"/>
          </w:tcPr>
          <w:p w14:paraId="61E660A5" w14:textId="64858835" w:rsidR="009C636B" w:rsidRPr="00372999" w:rsidRDefault="009C636B" w:rsidP="009C636B">
            <w:pPr>
              <w:rPr>
                <w:rFonts w:asciiTheme="minorHAnsi" w:hAnsiTheme="minorHAnsi"/>
              </w:rPr>
            </w:pPr>
            <w:r w:rsidRPr="00372999">
              <w:rPr>
                <w:rFonts w:asciiTheme="minorHAnsi" w:hAnsiTheme="minorHAnsi"/>
                <w:b/>
                <w:u w:val="single"/>
              </w:rPr>
              <w:t>If yes,</w:t>
            </w:r>
            <w:r w:rsidRPr="00372999">
              <w:rPr>
                <w:rFonts w:asciiTheme="minorHAnsi" w:hAnsiTheme="minorHAnsi"/>
              </w:rPr>
              <w:t xml:space="preserve"> provide information about the local ethics review. Documentation of local approval </w:t>
            </w:r>
            <w:r w:rsidR="00222ACA">
              <w:rPr>
                <w:rFonts w:asciiTheme="minorHAnsi" w:hAnsiTheme="minorHAnsi"/>
              </w:rPr>
              <w:t>may</w:t>
            </w:r>
            <w:r w:rsidRPr="00372999">
              <w:rPr>
                <w:rFonts w:asciiTheme="minorHAnsi" w:hAnsiTheme="minorHAnsi"/>
              </w:rPr>
              <w:t xml:space="preserve"> be </w:t>
            </w:r>
            <w:r w:rsidR="00222ACA">
              <w:rPr>
                <w:rFonts w:asciiTheme="minorHAnsi" w:hAnsiTheme="minorHAnsi"/>
              </w:rPr>
              <w:t>requested</w:t>
            </w:r>
            <w:r w:rsidRPr="00372999">
              <w:rPr>
                <w:rFonts w:asciiTheme="minorHAnsi" w:hAnsiTheme="minorHAnsi"/>
              </w:rPr>
              <w:t xml:space="preserve">.  </w:t>
            </w:r>
            <w:r w:rsidR="00450C5E" w:rsidRPr="00372999">
              <w:rPr>
                <w:rFonts w:asciiTheme="minorHAnsi" w:hAnsiTheme="minorHAnsi"/>
              </w:rPr>
              <w:fldChar w:fldCharType="begin">
                <w:ffData>
                  <w:name w:val="Text10"/>
                  <w:enabled/>
                  <w:calcOnExit w:val="0"/>
                  <w:textInput/>
                </w:ffData>
              </w:fldChar>
            </w:r>
            <w:bookmarkStart w:id="13" w:name="Text10"/>
            <w:r w:rsidR="00450C5E" w:rsidRPr="00372999">
              <w:rPr>
                <w:rFonts w:asciiTheme="minorHAnsi" w:hAnsiTheme="minorHAnsi"/>
              </w:rPr>
              <w:instrText xml:space="preserve"> FORMTEXT </w:instrText>
            </w:r>
            <w:r w:rsidR="00450C5E" w:rsidRPr="00372999">
              <w:rPr>
                <w:rFonts w:asciiTheme="minorHAnsi" w:hAnsiTheme="minorHAnsi"/>
              </w:rPr>
            </w:r>
            <w:r w:rsidR="00450C5E" w:rsidRPr="00372999">
              <w:rPr>
                <w:rFonts w:asciiTheme="minorHAnsi" w:hAnsiTheme="minorHAnsi"/>
              </w:rPr>
              <w:fldChar w:fldCharType="separate"/>
            </w:r>
            <w:r w:rsidR="00875135">
              <w:rPr>
                <w:rFonts w:asciiTheme="minorHAnsi" w:hAnsiTheme="minorHAnsi"/>
                <w:noProof/>
              </w:rPr>
              <w:t> </w:t>
            </w:r>
            <w:r w:rsidR="00875135">
              <w:rPr>
                <w:rFonts w:asciiTheme="minorHAnsi" w:hAnsiTheme="minorHAnsi"/>
                <w:noProof/>
              </w:rPr>
              <w:t> </w:t>
            </w:r>
            <w:r w:rsidR="00875135">
              <w:rPr>
                <w:rFonts w:asciiTheme="minorHAnsi" w:hAnsiTheme="minorHAnsi"/>
                <w:noProof/>
              </w:rPr>
              <w:t> </w:t>
            </w:r>
            <w:r w:rsidR="00875135">
              <w:rPr>
                <w:rFonts w:asciiTheme="minorHAnsi" w:hAnsiTheme="minorHAnsi"/>
                <w:noProof/>
              </w:rPr>
              <w:t> </w:t>
            </w:r>
            <w:r w:rsidR="00875135">
              <w:rPr>
                <w:rFonts w:asciiTheme="minorHAnsi" w:hAnsiTheme="minorHAnsi"/>
                <w:noProof/>
              </w:rPr>
              <w:t> </w:t>
            </w:r>
            <w:r w:rsidR="00450C5E" w:rsidRPr="00372999">
              <w:rPr>
                <w:rFonts w:asciiTheme="minorHAnsi" w:hAnsiTheme="minorHAnsi"/>
              </w:rPr>
              <w:fldChar w:fldCharType="end"/>
            </w:r>
            <w:bookmarkEnd w:id="13"/>
            <w:r w:rsidRPr="00372999">
              <w:rPr>
                <w:rFonts w:asciiTheme="minorHAnsi" w:hAnsiTheme="minorHAnsi"/>
              </w:rPr>
              <w:t xml:space="preserve">   </w:t>
            </w:r>
          </w:p>
          <w:p w14:paraId="5E167BCC" w14:textId="77777777" w:rsidR="009C636B" w:rsidRPr="00372999" w:rsidRDefault="005753FF" w:rsidP="009C636B">
            <w:pPr>
              <w:rPr>
                <w:rFonts w:asciiTheme="minorHAnsi" w:hAnsiTheme="minorHAnsi"/>
                <w:b/>
                <w:sz w:val="20"/>
                <w:szCs w:val="20"/>
              </w:rPr>
            </w:pPr>
            <w:r w:rsidRPr="00372999">
              <w:rPr>
                <w:rFonts w:asciiTheme="minorHAnsi" w:hAnsiTheme="minorHAnsi"/>
                <w:b/>
                <w:sz w:val="20"/>
                <w:szCs w:val="20"/>
              </w:rPr>
              <w:t>**T</w:t>
            </w:r>
            <w:r w:rsidR="009C636B" w:rsidRPr="00372999">
              <w:rPr>
                <w:rFonts w:asciiTheme="minorHAnsi" w:hAnsiTheme="minorHAnsi"/>
                <w:b/>
                <w:sz w:val="20"/>
                <w:szCs w:val="20"/>
              </w:rPr>
              <w:t>he principal investigator is responsible for ascertaining if local permission is needed for conducting research at the proposed site(s).</w:t>
            </w:r>
          </w:p>
        </w:tc>
      </w:tr>
      <w:tr w:rsidR="00BD2295" w:rsidRPr="00372999" w14:paraId="3114884B" w14:textId="77777777" w:rsidTr="00204A58">
        <w:trPr>
          <w:trHeight w:val="31"/>
        </w:trPr>
        <w:tc>
          <w:tcPr>
            <w:tcW w:w="10170" w:type="dxa"/>
            <w:gridSpan w:val="5"/>
            <w:tcBorders>
              <w:bottom w:val="single" w:sz="12" w:space="0" w:color="auto"/>
            </w:tcBorders>
            <w:shd w:val="clear" w:color="auto" w:fill="F2F2F2" w:themeFill="background1" w:themeFillShade="F2"/>
          </w:tcPr>
          <w:p w14:paraId="76E7AE3E" w14:textId="77777777" w:rsidR="00BD2295" w:rsidRPr="00BD2295" w:rsidRDefault="00BD2295" w:rsidP="00450C5E">
            <w:pPr>
              <w:rPr>
                <w:rFonts w:asciiTheme="minorHAnsi" w:hAnsiTheme="minorHAnsi"/>
                <w:sz w:val="12"/>
              </w:rPr>
            </w:pPr>
          </w:p>
        </w:tc>
      </w:tr>
      <w:tr w:rsidR="009C636B" w:rsidRPr="00372999" w14:paraId="5B785176" w14:textId="77777777" w:rsidTr="00204A58">
        <w:trPr>
          <w:trHeight w:val="706"/>
        </w:trPr>
        <w:tc>
          <w:tcPr>
            <w:tcW w:w="540" w:type="dxa"/>
            <w:tcBorders>
              <w:bottom w:val="single" w:sz="12" w:space="0" w:color="auto"/>
            </w:tcBorders>
          </w:tcPr>
          <w:p w14:paraId="2A965F35" w14:textId="77777777" w:rsidR="009C636B" w:rsidRPr="00372999" w:rsidRDefault="009C636B" w:rsidP="00847F94">
            <w:pPr>
              <w:pStyle w:val="ListParagraph"/>
              <w:ind w:left="0"/>
              <w:jc w:val="center"/>
              <w:rPr>
                <w:rFonts w:asciiTheme="minorHAnsi" w:hAnsiTheme="minorHAnsi"/>
              </w:rPr>
            </w:pPr>
            <w:r w:rsidRPr="00372999">
              <w:rPr>
                <w:rFonts w:asciiTheme="minorHAnsi" w:hAnsiTheme="minorHAnsi"/>
                <w:b/>
              </w:rPr>
              <w:t>6.</w:t>
            </w:r>
          </w:p>
        </w:tc>
        <w:tc>
          <w:tcPr>
            <w:tcW w:w="9630" w:type="dxa"/>
            <w:gridSpan w:val="4"/>
            <w:tcBorders>
              <w:bottom w:val="single" w:sz="12" w:space="0" w:color="auto"/>
            </w:tcBorders>
            <w:vAlign w:val="center"/>
          </w:tcPr>
          <w:p w14:paraId="65CF4433" w14:textId="4D438B6B" w:rsidR="009C636B" w:rsidRPr="00372999" w:rsidRDefault="009C636B" w:rsidP="00450C5E">
            <w:pPr>
              <w:rPr>
                <w:rFonts w:asciiTheme="minorHAnsi" w:hAnsiTheme="minorHAnsi"/>
              </w:rPr>
            </w:pPr>
            <w:r w:rsidRPr="00372999">
              <w:rPr>
                <w:rFonts w:asciiTheme="minorHAnsi" w:hAnsiTheme="minorHAnsi"/>
              </w:rPr>
              <w:t xml:space="preserve">Describe the Principal Investigator’s experience/qualifications for conducting research in this location/population. Include any relationship(s) with the community from which the subjects will be recruited: </w:t>
            </w:r>
            <w:r w:rsidR="00450C5E" w:rsidRPr="00372999">
              <w:rPr>
                <w:rFonts w:asciiTheme="minorHAnsi" w:hAnsiTheme="minorHAnsi"/>
              </w:rPr>
              <w:fldChar w:fldCharType="begin">
                <w:ffData>
                  <w:name w:val="Text9"/>
                  <w:enabled/>
                  <w:calcOnExit w:val="0"/>
                  <w:textInput/>
                </w:ffData>
              </w:fldChar>
            </w:r>
            <w:bookmarkStart w:id="14" w:name="Text9"/>
            <w:r w:rsidR="00450C5E" w:rsidRPr="00372999">
              <w:rPr>
                <w:rFonts w:asciiTheme="minorHAnsi" w:hAnsiTheme="minorHAnsi"/>
              </w:rPr>
              <w:instrText xml:space="preserve"> FORMTEXT </w:instrText>
            </w:r>
            <w:r w:rsidR="00450C5E" w:rsidRPr="00372999">
              <w:rPr>
                <w:rFonts w:asciiTheme="minorHAnsi" w:hAnsiTheme="minorHAnsi"/>
              </w:rPr>
            </w:r>
            <w:r w:rsidR="00450C5E" w:rsidRPr="00372999">
              <w:rPr>
                <w:rFonts w:asciiTheme="minorHAnsi" w:hAnsiTheme="minorHAnsi"/>
              </w:rPr>
              <w:fldChar w:fldCharType="separate"/>
            </w:r>
            <w:r w:rsidR="00875135">
              <w:rPr>
                <w:rFonts w:asciiTheme="minorHAnsi" w:hAnsiTheme="minorHAnsi"/>
                <w:noProof/>
              </w:rPr>
              <w:t> </w:t>
            </w:r>
            <w:r w:rsidR="00875135">
              <w:rPr>
                <w:rFonts w:asciiTheme="minorHAnsi" w:hAnsiTheme="minorHAnsi"/>
                <w:noProof/>
              </w:rPr>
              <w:t> </w:t>
            </w:r>
            <w:r w:rsidR="00875135">
              <w:rPr>
                <w:rFonts w:asciiTheme="minorHAnsi" w:hAnsiTheme="minorHAnsi"/>
                <w:noProof/>
              </w:rPr>
              <w:t> </w:t>
            </w:r>
            <w:r w:rsidR="00875135">
              <w:rPr>
                <w:rFonts w:asciiTheme="minorHAnsi" w:hAnsiTheme="minorHAnsi"/>
                <w:noProof/>
              </w:rPr>
              <w:t> </w:t>
            </w:r>
            <w:r w:rsidR="00875135">
              <w:rPr>
                <w:rFonts w:asciiTheme="minorHAnsi" w:hAnsiTheme="minorHAnsi"/>
                <w:noProof/>
              </w:rPr>
              <w:t> </w:t>
            </w:r>
            <w:r w:rsidR="00450C5E" w:rsidRPr="00372999">
              <w:rPr>
                <w:rFonts w:asciiTheme="minorHAnsi" w:hAnsiTheme="minorHAnsi"/>
              </w:rPr>
              <w:fldChar w:fldCharType="end"/>
            </w:r>
            <w:bookmarkEnd w:id="14"/>
          </w:p>
        </w:tc>
      </w:tr>
      <w:tr w:rsidR="00BD2295" w:rsidRPr="00372999" w14:paraId="3905F15D" w14:textId="77777777" w:rsidTr="00204A58">
        <w:trPr>
          <w:trHeight w:val="15"/>
        </w:trPr>
        <w:tc>
          <w:tcPr>
            <w:tcW w:w="10170" w:type="dxa"/>
            <w:gridSpan w:val="5"/>
            <w:tcBorders>
              <w:bottom w:val="single" w:sz="12" w:space="0" w:color="auto"/>
            </w:tcBorders>
            <w:shd w:val="clear" w:color="auto" w:fill="F2F2F2" w:themeFill="background1" w:themeFillShade="F2"/>
          </w:tcPr>
          <w:p w14:paraId="2A8B31E5" w14:textId="77777777" w:rsidR="00BD2295" w:rsidRPr="00BD2295" w:rsidRDefault="00BD2295" w:rsidP="00450C5E">
            <w:pPr>
              <w:rPr>
                <w:rFonts w:asciiTheme="minorHAnsi" w:hAnsiTheme="minorHAnsi"/>
                <w:sz w:val="12"/>
              </w:rPr>
            </w:pPr>
          </w:p>
        </w:tc>
      </w:tr>
      <w:tr w:rsidR="009C636B" w:rsidRPr="00372999" w14:paraId="484A1433" w14:textId="77777777" w:rsidTr="00204A58">
        <w:trPr>
          <w:trHeight w:val="706"/>
        </w:trPr>
        <w:tc>
          <w:tcPr>
            <w:tcW w:w="540" w:type="dxa"/>
            <w:tcBorders>
              <w:bottom w:val="single" w:sz="12" w:space="0" w:color="auto"/>
            </w:tcBorders>
          </w:tcPr>
          <w:p w14:paraId="31D9FC27" w14:textId="77777777" w:rsidR="009C636B" w:rsidRPr="00372999" w:rsidRDefault="009C636B" w:rsidP="00847F94">
            <w:pPr>
              <w:pStyle w:val="ListParagraph"/>
              <w:ind w:left="0"/>
              <w:jc w:val="center"/>
              <w:rPr>
                <w:rFonts w:asciiTheme="minorHAnsi" w:hAnsiTheme="minorHAnsi"/>
              </w:rPr>
            </w:pPr>
            <w:r w:rsidRPr="00372999">
              <w:rPr>
                <w:rFonts w:asciiTheme="minorHAnsi" w:hAnsiTheme="minorHAnsi"/>
                <w:b/>
              </w:rPr>
              <w:t>7.</w:t>
            </w:r>
          </w:p>
        </w:tc>
        <w:tc>
          <w:tcPr>
            <w:tcW w:w="9630" w:type="dxa"/>
            <w:gridSpan w:val="4"/>
            <w:tcBorders>
              <w:bottom w:val="single" w:sz="12" w:space="0" w:color="auto"/>
            </w:tcBorders>
            <w:vAlign w:val="center"/>
          </w:tcPr>
          <w:p w14:paraId="12AB274F" w14:textId="504F7382" w:rsidR="009C636B" w:rsidRPr="00372999" w:rsidRDefault="009C636B" w:rsidP="00847F94">
            <w:pPr>
              <w:rPr>
                <w:rFonts w:asciiTheme="minorHAnsi" w:hAnsiTheme="minorHAnsi"/>
              </w:rPr>
            </w:pPr>
            <w:r w:rsidRPr="00372999">
              <w:rPr>
                <w:rFonts w:asciiTheme="minorHAnsi" w:hAnsiTheme="minorHAnsi"/>
              </w:rPr>
              <w:t xml:space="preserve">List the language(s) </w:t>
            </w:r>
            <w:r w:rsidR="00372999">
              <w:rPr>
                <w:rFonts w:asciiTheme="minorHAnsi" w:hAnsiTheme="minorHAnsi"/>
              </w:rPr>
              <w:t xml:space="preserve">(other than English) </w:t>
            </w:r>
            <w:r w:rsidRPr="00372999">
              <w:rPr>
                <w:rFonts w:asciiTheme="minorHAnsi" w:hAnsiTheme="minorHAnsi"/>
              </w:rPr>
              <w:t>in which the research will be conducted. State whether the Principal Investigator is fluent in the language(s). If not, identify who will be responsible for translating.</w:t>
            </w:r>
            <w:r w:rsidR="00372999">
              <w:rPr>
                <w:rFonts w:asciiTheme="minorHAnsi" w:hAnsiTheme="minorHAnsi"/>
              </w:rPr>
              <w:t xml:space="preserve"> If no language other than English will be used, explain why.</w:t>
            </w:r>
            <w:r w:rsidRPr="00372999">
              <w:rPr>
                <w:rFonts w:asciiTheme="minorHAnsi" w:hAnsiTheme="minorHAnsi"/>
              </w:rPr>
              <w:t xml:space="preserve"> </w:t>
            </w:r>
            <w:r w:rsidR="00450C5E" w:rsidRPr="00372999">
              <w:rPr>
                <w:rFonts w:asciiTheme="minorHAnsi" w:hAnsiTheme="minorHAnsi"/>
              </w:rPr>
              <w:fldChar w:fldCharType="begin">
                <w:ffData>
                  <w:name w:val="Text8"/>
                  <w:enabled/>
                  <w:calcOnExit w:val="0"/>
                  <w:textInput/>
                </w:ffData>
              </w:fldChar>
            </w:r>
            <w:bookmarkStart w:id="15" w:name="Text8"/>
            <w:r w:rsidR="00450C5E" w:rsidRPr="00372999">
              <w:rPr>
                <w:rFonts w:asciiTheme="minorHAnsi" w:hAnsiTheme="minorHAnsi"/>
              </w:rPr>
              <w:instrText xml:space="preserve"> FORMTEXT </w:instrText>
            </w:r>
            <w:r w:rsidR="00450C5E" w:rsidRPr="00372999">
              <w:rPr>
                <w:rFonts w:asciiTheme="minorHAnsi" w:hAnsiTheme="minorHAnsi"/>
              </w:rPr>
            </w:r>
            <w:r w:rsidR="00450C5E" w:rsidRPr="00372999">
              <w:rPr>
                <w:rFonts w:asciiTheme="minorHAnsi" w:hAnsiTheme="minorHAnsi"/>
              </w:rPr>
              <w:fldChar w:fldCharType="separate"/>
            </w:r>
            <w:r w:rsidR="00875135">
              <w:rPr>
                <w:rFonts w:asciiTheme="minorHAnsi" w:hAnsiTheme="minorHAnsi"/>
                <w:noProof/>
              </w:rPr>
              <w:t> </w:t>
            </w:r>
            <w:r w:rsidR="00875135">
              <w:rPr>
                <w:rFonts w:asciiTheme="minorHAnsi" w:hAnsiTheme="minorHAnsi"/>
                <w:noProof/>
              </w:rPr>
              <w:t> </w:t>
            </w:r>
            <w:r w:rsidR="00875135">
              <w:rPr>
                <w:rFonts w:asciiTheme="minorHAnsi" w:hAnsiTheme="minorHAnsi"/>
                <w:noProof/>
              </w:rPr>
              <w:t> </w:t>
            </w:r>
            <w:r w:rsidR="00875135">
              <w:rPr>
                <w:rFonts w:asciiTheme="minorHAnsi" w:hAnsiTheme="minorHAnsi"/>
                <w:noProof/>
              </w:rPr>
              <w:t> </w:t>
            </w:r>
            <w:r w:rsidR="00875135">
              <w:rPr>
                <w:rFonts w:asciiTheme="minorHAnsi" w:hAnsiTheme="minorHAnsi"/>
                <w:noProof/>
              </w:rPr>
              <w:t> </w:t>
            </w:r>
            <w:r w:rsidR="00450C5E" w:rsidRPr="00372999">
              <w:rPr>
                <w:rFonts w:asciiTheme="minorHAnsi" w:hAnsiTheme="minorHAnsi"/>
              </w:rPr>
              <w:fldChar w:fldCharType="end"/>
            </w:r>
            <w:bookmarkEnd w:id="15"/>
          </w:p>
          <w:p w14:paraId="4B0FAB95" w14:textId="77777777" w:rsidR="0023060C" w:rsidRPr="00372999" w:rsidRDefault="0023060C" w:rsidP="009C636B">
            <w:pPr>
              <w:rPr>
                <w:rFonts w:asciiTheme="minorHAnsi" w:hAnsiTheme="minorHAnsi"/>
                <w:b/>
                <w:sz w:val="22"/>
                <w:szCs w:val="22"/>
              </w:rPr>
            </w:pPr>
          </w:p>
          <w:p w14:paraId="33366193" w14:textId="77777777" w:rsidR="009C636B" w:rsidRPr="00372999" w:rsidRDefault="009C636B" w:rsidP="009C636B">
            <w:pPr>
              <w:rPr>
                <w:rFonts w:asciiTheme="minorHAnsi" w:hAnsiTheme="minorHAnsi"/>
              </w:rPr>
            </w:pPr>
            <w:r w:rsidRPr="00372999">
              <w:rPr>
                <w:rFonts w:asciiTheme="minorHAnsi" w:hAnsiTheme="minorHAnsi"/>
                <w:b/>
                <w:sz w:val="22"/>
                <w:szCs w:val="22"/>
              </w:rPr>
              <w:t>NOTE:</w:t>
            </w:r>
            <w:r w:rsidRPr="00372999">
              <w:rPr>
                <w:rFonts w:asciiTheme="minorHAnsi" w:hAnsiTheme="minorHAnsi"/>
                <w:sz w:val="22"/>
                <w:szCs w:val="22"/>
              </w:rPr>
              <w:t xml:space="preserve"> All consent forms and other materials given to subjects must be in a language understandable to them. All translated documents must be submitted to the IRB along with an attestation or certificate of translation.</w:t>
            </w:r>
          </w:p>
        </w:tc>
      </w:tr>
      <w:tr w:rsidR="00412E61" w:rsidRPr="00372999" w14:paraId="13C91F0F" w14:textId="77777777" w:rsidTr="00204A58">
        <w:trPr>
          <w:trHeight w:val="15"/>
        </w:trPr>
        <w:tc>
          <w:tcPr>
            <w:tcW w:w="10170" w:type="dxa"/>
            <w:gridSpan w:val="5"/>
            <w:shd w:val="clear" w:color="auto" w:fill="F2F2F2" w:themeFill="background1" w:themeFillShade="F2"/>
          </w:tcPr>
          <w:p w14:paraId="44F55BA2" w14:textId="77777777" w:rsidR="00412E61" w:rsidRPr="00412E61" w:rsidRDefault="00412E61" w:rsidP="00450C5E">
            <w:pPr>
              <w:jc w:val="center"/>
              <w:rPr>
                <w:rFonts w:asciiTheme="minorHAnsi" w:hAnsiTheme="minorHAnsi"/>
                <w:sz w:val="12"/>
              </w:rPr>
            </w:pPr>
          </w:p>
        </w:tc>
      </w:tr>
      <w:tr w:rsidR="009C636B" w:rsidRPr="00372999" w14:paraId="359135DF" w14:textId="77777777" w:rsidTr="00204A58">
        <w:trPr>
          <w:trHeight w:val="562"/>
        </w:trPr>
        <w:tc>
          <w:tcPr>
            <w:tcW w:w="540" w:type="dxa"/>
            <w:vMerge w:val="restart"/>
          </w:tcPr>
          <w:p w14:paraId="5CF5D386" w14:textId="77777777" w:rsidR="009C636B" w:rsidRPr="00372999" w:rsidRDefault="009C636B" w:rsidP="00847F94">
            <w:pPr>
              <w:pStyle w:val="ListParagraph"/>
              <w:ind w:left="0"/>
              <w:jc w:val="center"/>
              <w:rPr>
                <w:rFonts w:asciiTheme="minorHAnsi" w:hAnsiTheme="minorHAnsi"/>
                <w:b/>
              </w:rPr>
            </w:pPr>
            <w:r w:rsidRPr="00372999">
              <w:rPr>
                <w:rFonts w:asciiTheme="minorHAnsi" w:hAnsiTheme="minorHAnsi"/>
                <w:b/>
              </w:rPr>
              <w:t>8.</w:t>
            </w:r>
          </w:p>
        </w:tc>
        <w:tc>
          <w:tcPr>
            <w:tcW w:w="7782" w:type="dxa"/>
            <w:tcBorders>
              <w:bottom w:val="single" w:sz="4" w:space="0" w:color="auto"/>
            </w:tcBorders>
            <w:vAlign w:val="center"/>
          </w:tcPr>
          <w:p w14:paraId="5DC0A434" w14:textId="77777777" w:rsidR="009C636B" w:rsidRPr="00372999" w:rsidRDefault="009C636B" w:rsidP="00847F94">
            <w:pPr>
              <w:rPr>
                <w:rFonts w:asciiTheme="minorHAnsi" w:hAnsiTheme="minorHAnsi"/>
              </w:rPr>
            </w:pPr>
            <w:r w:rsidRPr="00372999">
              <w:rPr>
                <w:rFonts w:asciiTheme="minorHAnsi" w:hAnsiTheme="minorHAnsi"/>
              </w:rPr>
              <w:t>Will the Principal Investigator travel to the research site(s) to conduct the study?</w:t>
            </w:r>
          </w:p>
        </w:tc>
        <w:tc>
          <w:tcPr>
            <w:tcW w:w="1848" w:type="dxa"/>
            <w:gridSpan w:val="3"/>
            <w:tcBorders>
              <w:bottom w:val="single" w:sz="4" w:space="0" w:color="auto"/>
            </w:tcBorders>
            <w:vAlign w:val="center"/>
          </w:tcPr>
          <w:p w14:paraId="426847A4" w14:textId="5EDCB423" w:rsidR="009C636B" w:rsidRPr="00372999" w:rsidRDefault="00450C5E" w:rsidP="00450C5E">
            <w:pPr>
              <w:jc w:val="center"/>
              <w:rPr>
                <w:rFonts w:asciiTheme="minorHAnsi" w:hAnsiTheme="minorHAnsi"/>
              </w:rPr>
            </w:pPr>
            <w:r w:rsidRPr="00372999">
              <w:rPr>
                <w:rFonts w:asciiTheme="minorHAnsi" w:hAnsiTheme="minorHAnsi"/>
              </w:rPr>
              <w:fldChar w:fldCharType="begin">
                <w:ffData>
                  <w:name w:val="Check7"/>
                  <w:enabled/>
                  <w:calcOnExit w:val="0"/>
                  <w:checkBox>
                    <w:sizeAuto/>
                    <w:default w:val="0"/>
                  </w:checkBox>
                </w:ffData>
              </w:fldChar>
            </w:r>
            <w:bookmarkStart w:id="16" w:name="Check7"/>
            <w:r w:rsidRPr="00372999">
              <w:rPr>
                <w:rFonts w:asciiTheme="minorHAnsi" w:hAnsiTheme="minorHAnsi"/>
              </w:rPr>
              <w:instrText xml:space="preserve"> FORMCHECKBOX </w:instrText>
            </w:r>
            <w:r w:rsidR="00875135" w:rsidRPr="00372999">
              <w:rPr>
                <w:rFonts w:asciiTheme="minorHAnsi" w:hAnsiTheme="minorHAnsi"/>
              </w:rPr>
            </w:r>
            <w:r w:rsidR="00EE5FA9">
              <w:rPr>
                <w:rFonts w:asciiTheme="minorHAnsi" w:hAnsiTheme="minorHAnsi"/>
              </w:rPr>
              <w:fldChar w:fldCharType="separate"/>
            </w:r>
            <w:r w:rsidRPr="00372999">
              <w:rPr>
                <w:rFonts w:asciiTheme="minorHAnsi" w:hAnsiTheme="minorHAnsi"/>
              </w:rPr>
              <w:fldChar w:fldCharType="end"/>
            </w:r>
            <w:bookmarkEnd w:id="16"/>
            <w:r w:rsidR="00204A58">
              <w:rPr>
                <w:rFonts w:asciiTheme="minorHAnsi" w:hAnsiTheme="minorHAnsi"/>
              </w:rPr>
              <w:t xml:space="preserve"> </w:t>
            </w:r>
            <w:r w:rsidR="009C636B" w:rsidRPr="00372999">
              <w:rPr>
                <w:rFonts w:asciiTheme="minorHAnsi" w:hAnsiTheme="minorHAnsi"/>
              </w:rPr>
              <w:t xml:space="preserve">Yes  </w:t>
            </w:r>
            <w:r w:rsidRPr="00372999">
              <w:rPr>
                <w:rFonts w:asciiTheme="minorHAnsi" w:hAnsiTheme="minorHAnsi"/>
              </w:rPr>
              <w:fldChar w:fldCharType="begin">
                <w:ffData>
                  <w:name w:val="Check8"/>
                  <w:enabled/>
                  <w:calcOnExit w:val="0"/>
                  <w:checkBox>
                    <w:sizeAuto/>
                    <w:default w:val="0"/>
                  </w:checkBox>
                </w:ffData>
              </w:fldChar>
            </w:r>
            <w:bookmarkStart w:id="17" w:name="Check8"/>
            <w:r w:rsidRPr="00372999">
              <w:rPr>
                <w:rFonts w:asciiTheme="minorHAnsi" w:hAnsiTheme="minorHAnsi"/>
              </w:rPr>
              <w:instrText xml:space="preserve"> FORMCHECKBOX </w:instrText>
            </w:r>
            <w:r w:rsidR="00875135" w:rsidRPr="00372999">
              <w:rPr>
                <w:rFonts w:asciiTheme="minorHAnsi" w:hAnsiTheme="minorHAnsi"/>
              </w:rPr>
            </w:r>
            <w:r w:rsidR="00EE5FA9">
              <w:rPr>
                <w:rFonts w:asciiTheme="minorHAnsi" w:hAnsiTheme="minorHAnsi"/>
              </w:rPr>
              <w:fldChar w:fldCharType="separate"/>
            </w:r>
            <w:r w:rsidRPr="00372999">
              <w:rPr>
                <w:rFonts w:asciiTheme="minorHAnsi" w:hAnsiTheme="minorHAnsi"/>
              </w:rPr>
              <w:fldChar w:fldCharType="end"/>
            </w:r>
            <w:bookmarkEnd w:id="17"/>
            <w:r w:rsidR="009C636B" w:rsidRPr="00372999">
              <w:rPr>
                <w:rFonts w:asciiTheme="minorHAnsi" w:hAnsiTheme="minorHAnsi"/>
              </w:rPr>
              <w:t xml:space="preserve"> No</w:t>
            </w:r>
          </w:p>
        </w:tc>
      </w:tr>
      <w:tr w:rsidR="009C636B" w:rsidRPr="00372999" w14:paraId="3319D082" w14:textId="77777777" w:rsidTr="00204A58">
        <w:trPr>
          <w:trHeight w:val="562"/>
        </w:trPr>
        <w:tc>
          <w:tcPr>
            <w:tcW w:w="540" w:type="dxa"/>
            <w:vMerge/>
            <w:tcBorders>
              <w:bottom w:val="single" w:sz="12" w:space="0" w:color="auto"/>
            </w:tcBorders>
          </w:tcPr>
          <w:p w14:paraId="1ECC76F1" w14:textId="77777777" w:rsidR="009C636B" w:rsidRPr="00372999" w:rsidRDefault="009C636B" w:rsidP="00847F94">
            <w:pPr>
              <w:pStyle w:val="ListParagraph"/>
              <w:ind w:left="0"/>
              <w:jc w:val="center"/>
              <w:rPr>
                <w:rFonts w:asciiTheme="minorHAnsi" w:hAnsiTheme="minorHAnsi"/>
              </w:rPr>
            </w:pPr>
          </w:p>
        </w:tc>
        <w:tc>
          <w:tcPr>
            <w:tcW w:w="9630" w:type="dxa"/>
            <w:gridSpan w:val="4"/>
            <w:tcBorders>
              <w:bottom w:val="single" w:sz="12" w:space="0" w:color="auto"/>
            </w:tcBorders>
            <w:vAlign w:val="center"/>
          </w:tcPr>
          <w:p w14:paraId="24FBC79B" w14:textId="00FB31EB" w:rsidR="0023060C" w:rsidRPr="00372999" w:rsidRDefault="009C636B" w:rsidP="0023060C">
            <w:pPr>
              <w:rPr>
                <w:rFonts w:asciiTheme="minorHAnsi" w:hAnsiTheme="minorHAnsi"/>
              </w:rPr>
            </w:pPr>
            <w:r w:rsidRPr="00372999">
              <w:rPr>
                <w:rFonts w:asciiTheme="minorHAnsi" w:hAnsiTheme="minorHAnsi"/>
                <w:b/>
                <w:u w:val="single"/>
              </w:rPr>
              <w:t>If no,</w:t>
            </w:r>
            <w:r w:rsidRPr="00372999">
              <w:rPr>
                <w:rFonts w:asciiTheme="minorHAnsi" w:hAnsiTheme="minorHAnsi"/>
              </w:rPr>
              <w:t xml:space="preserve"> provide the name and contact information of the local contact or investigator and describe the communication and oversight plans between the PI and the local contact/investigator.  </w:t>
            </w:r>
            <w:r w:rsidR="00450C5E" w:rsidRPr="00372999">
              <w:rPr>
                <w:rFonts w:asciiTheme="minorHAnsi" w:hAnsiTheme="minorHAnsi"/>
              </w:rPr>
              <w:fldChar w:fldCharType="begin">
                <w:ffData>
                  <w:name w:val="Text7"/>
                  <w:enabled/>
                  <w:calcOnExit w:val="0"/>
                  <w:textInput/>
                </w:ffData>
              </w:fldChar>
            </w:r>
            <w:bookmarkStart w:id="18" w:name="Text7"/>
            <w:r w:rsidR="00450C5E" w:rsidRPr="00372999">
              <w:rPr>
                <w:rFonts w:asciiTheme="minorHAnsi" w:hAnsiTheme="minorHAnsi"/>
              </w:rPr>
              <w:instrText xml:space="preserve"> FORMTEXT </w:instrText>
            </w:r>
            <w:r w:rsidR="00450C5E" w:rsidRPr="00372999">
              <w:rPr>
                <w:rFonts w:asciiTheme="minorHAnsi" w:hAnsiTheme="minorHAnsi"/>
              </w:rPr>
            </w:r>
            <w:r w:rsidR="00450C5E" w:rsidRPr="00372999">
              <w:rPr>
                <w:rFonts w:asciiTheme="minorHAnsi" w:hAnsiTheme="minorHAnsi"/>
              </w:rPr>
              <w:fldChar w:fldCharType="separate"/>
            </w:r>
            <w:r w:rsidR="00875135">
              <w:rPr>
                <w:rFonts w:asciiTheme="minorHAnsi" w:hAnsiTheme="minorHAnsi"/>
                <w:noProof/>
              </w:rPr>
              <w:t> </w:t>
            </w:r>
            <w:r w:rsidR="00875135">
              <w:rPr>
                <w:rFonts w:asciiTheme="minorHAnsi" w:hAnsiTheme="minorHAnsi"/>
                <w:noProof/>
              </w:rPr>
              <w:t> </w:t>
            </w:r>
            <w:r w:rsidR="00875135">
              <w:rPr>
                <w:rFonts w:asciiTheme="minorHAnsi" w:hAnsiTheme="minorHAnsi"/>
                <w:noProof/>
              </w:rPr>
              <w:t> </w:t>
            </w:r>
            <w:r w:rsidR="00875135">
              <w:rPr>
                <w:rFonts w:asciiTheme="minorHAnsi" w:hAnsiTheme="minorHAnsi"/>
                <w:noProof/>
              </w:rPr>
              <w:t> </w:t>
            </w:r>
            <w:r w:rsidR="00875135">
              <w:rPr>
                <w:rFonts w:asciiTheme="minorHAnsi" w:hAnsiTheme="minorHAnsi"/>
                <w:noProof/>
              </w:rPr>
              <w:t> </w:t>
            </w:r>
            <w:r w:rsidR="00450C5E" w:rsidRPr="00372999">
              <w:rPr>
                <w:rFonts w:asciiTheme="minorHAnsi" w:hAnsiTheme="minorHAnsi"/>
              </w:rPr>
              <w:fldChar w:fldCharType="end"/>
            </w:r>
            <w:bookmarkEnd w:id="18"/>
          </w:p>
          <w:p w14:paraId="6A2546CB" w14:textId="77777777" w:rsidR="009C636B" w:rsidRPr="00372999" w:rsidRDefault="009C636B" w:rsidP="0023060C">
            <w:pPr>
              <w:rPr>
                <w:rFonts w:asciiTheme="minorHAnsi" w:hAnsiTheme="minorHAnsi"/>
              </w:rPr>
            </w:pPr>
            <w:r w:rsidRPr="00372999">
              <w:rPr>
                <w:rFonts w:asciiTheme="minorHAnsi" w:hAnsiTheme="minorHAnsi"/>
              </w:rPr>
              <w:t xml:space="preserve">   </w:t>
            </w:r>
          </w:p>
        </w:tc>
      </w:tr>
      <w:tr w:rsidR="00412E61" w:rsidRPr="00372999" w14:paraId="7C7A7149" w14:textId="77777777" w:rsidTr="00204A58">
        <w:tblPrEx>
          <w:tblBorders>
            <w:insideH w:val="single" w:sz="4" w:space="0" w:color="auto"/>
            <w:insideV w:val="single" w:sz="4" w:space="0" w:color="auto"/>
          </w:tblBorders>
        </w:tblPrEx>
        <w:trPr>
          <w:trHeight w:val="35"/>
        </w:trPr>
        <w:tc>
          <w:tcPr>
            <w:tcW w:w="10170" w:type="dxa"/>
            <w:gridSpan w:val="5"/>
            <w:shd w:val="clear" w:color="auto" w:fill="F2F2F2" w:themeFill="background1" w:themeFillShade="F2"/>
          </w:tcPr>
          <w:p w14:paraId="6749276D" w14:textId="77777777" w:rsidR="00412E61" w:rsidRPr="00412E61" w:rsidRDefault="00412E61" w:rsidP="00450C5E">
            <w:pPr>
              <w:jc w:val="center"/>
              <w:rPr>
                <w:rFonts w:asciiTheme="minorHAnsi" w:hAnsiTheme="minorHAnsi"/>
                <w:sz w:val="12"/>
              </w:rPr>
            </w:pPr>
          </w:p>
        </w:tc>
      </w:tr>
      <w:tr w:rsidR="009C636B" w:rsidRPr="00372999" w14:paraId="7BD610F9" w14:textId="77777777" w:rsidTr="00204A58">
        <w:tblPrEx>
          <w:tblBorders>
            <w:insideH w:val="single" w:sz="4" w:space="0" w:color="auto"/>
            <w:insideV w:val="single" w:sz="4" w:space="0" w:color="auto"/>
          </w:tblBorders>
        </w:tblPrEx>
        <w:trPr>
          <w:trHeight w:val="562"/>
        </w:trPr>
        <w:tc>
          <w:tcPr>
            <w:tcW w:w="540" w:type="dxa"/>
            <w:vMerge w:val="restart"/>
            <w:tcBorders>
              <w:top w:val="single" w:sz="12" w:space="0" w:color="auto"/>
              <w:right w:val="single" w:sz="12" w:space="0" w:color="auto"/>
            </w:tcBorders>
          </w:tcPr>
          <w:p w14:paraId="0060E140" w14:textId="77777777" w:rsidR="009C636B" w:rsidRPr="00372999" w:rsidRDefault="00AB2AD1" w:rsidP="00847F94">
            <w:pPr>
              <w:pStyle w:val="ListParagraph"/>
              <w:ind w:left="0"/>
              <w:jc w:val="center"/>
              <w:rPr>
                <w:rFonts w:asciiTheme="minorHAnsi" w:hAnsiTheme="minorHAnsi"/>
                <w:b/>
              </w:rPr>
            </w:pPr>
            <w:r w:rsidRPr="00372999">
              <w:rPr>
                <w:rFonts w:asciiTheme="minorHAnsi" w:hAnsiTheme="minorHAnsi"/>
                <w:b/>
              </w:rPr>
              <w:t>9</w:t>
            </w:r>
            <w:r w:rsidR="009C636B" w:rsidRPr="00372999">
              <w:rPr>
                <w:rFonts w:asciiTheme="minorHAnsi" w:hAnsiTheme="minorHAnsi"/>
                <w:b/>
              </w:rPr>
              <w:t>.</w:t>
            </w:r>
          </w:p>
        </w:tc>
        <w:tc>
          <w:tcPr>
            <w:tcW w:w="7782" w:type="dxa"/>
            <w:tcBorders>
              <w:top w:val="single" w:sz="12" w:space="0" w:color="auto"/>
              <w:left w:val="single" w:sz="12" w:space="0" w:color="auto"/>
            </w:tcBorders>
            <w:vAlign w:val="center"/>
          </w:tcPr>
          <w:p w14:paraId="1FADF572" w14:textId="77777777" w:rsidR="009C636B" w:rsidRPr="00372999" w:rsidRDefault="004850E8" w:rsidP="00847F94">
            <w:pPr>
              <w:rPr>
                <w:rFonts w:asciiTheme="minorHAnsi" w:hAnsiTheme="minorHAnsi"/>
              </w:rPr>
            </w:pPr>
            <w:r w:rsidRPr="00372999">
              <w:rPr>
                <w:rFonts w:asciiTheme="minorHAnsi" w:hAnsiTheme="minorHAnsi"/>
              </w:rPr>
              <w:t>Will there be any benefits to the local community that will remain with the community once the research is complete?</w:t>
            </w:r>
          </w:p>
        </w:tc>
        <w:tc>
          <w:tcPr>
            <w:tcW w:w="1848" w:type="dxa"/>
            <w:gridSpan w:val="3"/>
            <w:tcBorders>
              <w:top w:val="single" w:sz="12" w:space="0" w:color="auto"/>
            </w:tcBorders>
            <w:vAlign w:val="center"/>
          </w:tcPr>
          <w:p w14:paraId="6FADDBCC" w14:textId="413EFBA1" w:rsidR="009C636B" w:rsidRPr="00372999" w:rsidRDefault="00450C5E" w:rsidP="00450C5E">
            <w:pPr>
              <w:jc w:val="center"/>
              <w:rPr>
                <w:rFonts w:asciiTheme="minorHAnsi" w:hAnsiTheme="minorHAnsi"/>
              </w:rPr>
            </w:pPr>
            <w:r w:rsidRPr="00372999">
              <w:rPr>
                <w:rFonts w:asciiTheme="minorHAnsi" w:hAnsiTheme="minorHAnsi"/>
              </w:rPr>
              <w:fldChar w:fldCharType="begin">
                <w:ffData>
                  <w:name w:val="Check9"/>
                  <w:enabled/>
                  <w:calcOnExit w:val="0"/>
                  <w:checkBox>
                    <w:sizeAuto/>
                    <w:default w:val="0"/>
                  </w:checkBox>
                </w:ffData>
              </w:fldChar>
            </w:r>
            <w:bookmarkStart w:id="19" w:name="Check9"/>
            <w:r w:rsidRPr="00372999">
              <w:rPr>
                <w:rFonts w:asciiTheme="minorHAnsi" w:hAnsiTheme="minorHAnsi"/>
              </w:rPr>
              <w:instrText xml:space="preserve"> FORMCHECKBOX </w:instrText>
            </w:r>
            <w:r w:rsidR="00875135" w:rsidRPr="00372999">
              <w:rPr>
                <w:rFonts w:asciiTheme="minorHAnsi" w:hAnsiTheme="minorHAnsi"/>
              </w:rPr>
            </w:r>
            <w:r w:rsidR="00EE5FA9">
              <w:rPr>
                <w:rFonts w:asciiTheme="minorHAnsi" w:hAnsiTheme="minorHAnsi"/>
              </w:rPr>
              <w:fldChar w:fldCharType="separate"/>
            </w:r>
            <w:r w:rsidRPr="00372999">
              <w:rPr>
                <w:rFonts w:asciiTheme="minorHAnsi" w:hAnsiTheme="minorHAnsi"/>
              </w:rPr>
              <w:fldChar w:fldCharType="end"/>
            </w:r>
            <w:bookmarkEnd w:id="19"/>
            <w:r w:rsidR="00204A58">
              <w:rPr>
                <w:rFonts w:asciiTheme="minorHAnsi" w:hAnsiTheme="minorHAnsi"/>
              </w:rPr>
              <w:t xml:space="preserve"> </w:t>
            </w:r>
            <w:r w:rsidR="009C636B" w:rsidRPr="00372999">
              <w:rPr>
                <w:rFonts w:asciiTheme="minorHAnsi" w:hAnsiTheme="minorHAnsi"/>
              </w:rPr>
              <w:t xml:space="preserve">Yes  </w:t>
            </w:r>
            <w:r w:rsidRPr="00372999">
              <w:rPr>
                <w:rFonts w:asciiTheme="minorHAnsi" w:hAnsiTheme="minorHAnsi"/>
              </w:rPr>
              <w:fldChar w:fldCharType="begin">
                <w:ffData>
                  <w:name w:val="Check10"/>
                  <w:enabled/>
                  <w:calcOnExit w:val="0"/>
                  <w:checkBox>
                    <w:sizeAuto/>
                    <w:default w:val="0"/>
                  </w:checkBox>
                </w:ffData>
              </w:fldChar>
            </w:r>
            <w:bookmarkStart w:id="20" w:name="Check10"/>
            <w:r w:rsidRPr="00372999">
              <w:rPr>
                <w:rFonts w:asciiTheme="minorHAnsi" w:hAnsiTheme="minorHAnsi"/>
              </w:rPr>
              <w:instrText xml:space="preserve"> FORMCHECKBOX </w:instrText>
            </w:r>
            <w:r w:rsidR="00875135" w:rsidRPr="00372999">
              <w:rPr>
                <w:rFonts w:asciiTheme="minorHAnsi" w:hAnsiTheme="minorHAnsi"/>
              </w:rPr>
            </w:r>
            <w:r w:rsidR="00EE5FA9">
              <w:rPr>
                <w:rFonts w:asciiTheme="minorHAnsi" w:hAnsiTheme="minorHAnsi"/>
              </w:rPr>
              <w:fldChar w:fldCharType="separate"/>
            </w:r>
            <w:r w:rsidRPr="00372999">
              <w:rPr>
                <w:rFonts w:asciiTheme="minorHAnsi" w:hAnsiTheme="minorHAnsi"/>
              </w:rPr>
              <w:fldChar w:fldCharType="end"/>
            </w:r>
            <w:bookmarkEnd w:id="20"/>
            <w:r w:rsidR="009C636B" w:rsidRPr="00372999">
              <w:rPr>
                <w:rFonts w:asciiTheme="minorHAnsi" w:hAnsiTheme="minorHAnsi"/>
              </w:rPr>
              <w:t xml:space="preserve"> No</w:t>
            </w:r>
          </w:p>
        </w:tc>
      </w:tr>
      <w:tr w:rsidR="009C636B" w:rsidRPr="00372999" w14:paraId="002804AB" w14:textId="77777777" w:rsidTr="00204A58">
        <w:tblPrEx>
          <w:tblBorders>
            <w:insideH w:val="single" w:sz="4" w:space="0" w:color="auto"/>
            <w:insideV w:val="single" w:sz="4" w:space="0" w:color="auto"/>
          </w:tblBorders>
        </w:tblPrEx>
        <w:trPr>
          <w:trHeight w:val="562"/>
        </w:trPr>
        <w:tc>
          <w:tcPr>
            <w:tcW w:w="540" w:type="dxa"/>
            <w:vMerge/>
            <w:tcBorders>
              <w:right w:val="single" w:sz="12" w:space="0" w:color="auto"/>
            </w:tcBorders>
          </w:tcPr>
          <w:p w14:paraId="5E562800" w14:textId="77777777" w:rsidR="009C636B" w:rsidRPr="00372999" w:rsidRDefault="009C636B" w:rsidP="00847F94">
            <w:pPr>
              <w:pStyle w:val="ListParagraph"/>
              <w:ind w:left="0"/>
              <w:jc w:val="center"/>
              <w:rPr>
                <w:rFonts w:asciiTheme="minorHAnsi" w:hAnsiTheme="minorHAnsi"/>
              </w:rPr>
            </w:pPr>
          </w:p>
        </w:tc>
        <w:tc>
          <w:tcPr>
            <w:tcW w:w="9630" w:type="dxa"/>
            <w:gridSpan w:val="4"/>
            <w:tcBorders>
              <w:left w:val="single" w:sz="12" w:space="0" w:color="auto"/>
            </w:tcBorders>
            <w:vAlign w:val="center"/>
          </w:tcPr>
          <w:p w14:paraId="2A497878" w14:textId="339A853F" w:rsidR="009C636B" w:rsidRPr="00372999" w:rsidRDefault="009C636B" w:rsidP="00847F94">
            <w:pPr>
              <w:rPr>
                <w:rFonts w:asciiTheme="minorHAnsi" w:hAnsiTheme="minorHAnsi"/>
              </w:rPr>
            </w:pPr>
            <w:r w:rsidRPr="00372999">
              <w:rPr>
                <w:rFonts w:asciiTheme="minorHAnsi" w:hAnsiTheme="minorHAnsi"/>
                <w:b/>
                <w:u w:val="single"/>
              </w:rPr>
              <w:t>If yes,</w:t>
            </w:r>
            <w:r w:rsidRPr="00372999">
              <w:rPr>
                <w:rFonts w:asciiTheme="minorHAnsi" w:hAnsiTheme="minorHAnsi"/>
              </w:rPr>
              <w:t xml:space="preserve"> </w:t>
            </w:r>
            <w:r w:rsidR="004850E8" w:rsidRPr="00372999">
              <w:rPr>
                <w:rFonts w:asciiTheme="minorHAnsi" w:hAnsiTheme="minorHAnsi"/>
              </w:rPr>
              <w:t>describe:</w:t>
            </w:r>
            <w:r w:rsidRPr="00372999">
              <w:rPr>
                <w:rFonts w:asciiTheme="minorHAnsi" w:hAnsiTheme="minorHAnsi"/>
              </w:rPr>
              <w:t xml:space="preserve">  </w:t>
            </w:r>
            <w:r w:rsidR="00450C5E" w:rsidRPr="00372999">
              <w:rPr>
                <w:rFonts w:asciiTheme="minorHAnsi" w:hAnsiTheme="minorHAnsi"/>
              </w:rPr>
              <w:fldChar w:fldCharType="begin">
                <w:ffData>
                  <w:name w:val="Text6"/>
                  <w:enabled/>
                  <w:calcOnExit w:val="0"/>
                  <w:textInput/>
                </w:ffData>
              </w:fldChar>
            </w:r>
            <w:bookmarkStart w:id="21" w:name="Text6"/>
            <w:r w:rsidR="00450C5E" w:rsidRPr="00372999">
              <w:rPr>
                <w:rFonts w:asciiTheme="minorHAnsi" w:hAnsiTheme="minorHAnsi"/>
              </w:rPr>
              <w:instrText xml:space="preserve"> FORMTEXT </w:instrText>
            </w:r>
            <w:r w:rsidR="00450C5E" w:rsidRPr="00372999">
              <w:rPr>
                <w:rFonts w:asciiTheme="minorHAnsi" w:hAnsiTheme="minorHAnsi"/>
              </w:rPr>
            </w:r>
            <w:r w:rsidR="00450C5E" w:rsidRPr="00372999">
              <w:rPr>
                <w:rFonts w:asciiTheme="minorHAnsi" w:hAnsiTheme="minorHAnsi"/>
              </w:rPr>
              <w:fldChar w:fldCharType="separate"/>
            </w:r>
            <w:r w:rsidR="00875135">
              <w:rPr>
                <w:rFonts w:asciiTheme="minorHAnsi" w:hAnsiTheme="minorHAnsi"/>
                <w:noProof/>
              </w:rPr>
              <w:t> </w:t>
            </w:r>
            <w:r w:rsidR="00875135">
              <w:rPr>
                <w:rFonts w:asciiTheme="minorHAnsi" w:hAnsiTheme="minorHAnsi"/>
                <w:noProof/>
              </w:rPr>
              <w:t> </w:t>
            </w:r>
            <w:r w:rsidR="00875135">
              <w:rPr>
                <w:rFonts w:asciiTheme="minorHAnsi" w:hAnsiTheme="minorHAnsi"/>
                <w:noProof/>
              </w:rPr>
              <w:t> </w:t>
            </w:r>
            <w:r w:rsidR="00875135">
              <w:rPr>
                <w:rFonts w:asciiTheme="minorHAnsi" w:hAnsiTheme="minorHAnsi"/>
                <w:noProof/>
              </w:rPr>
              <w:t> </w:t>
            </w:r>
            <w:r w:rsidR="00875135">
              <w:rPr>
                <w:rFonts w:asciiTheme="minorHAnsi" w:hAnsiTheme="minorHAnsi"/>
                <w:noProof/>
              </w:rPr>
              <w:t> </w:t>
            </w:r>
            <w:r w:rsidR="00450C5E" w:rsidRPr="00372999">
              <w:rPr>
                <w:rFonts w:asciiTheme="minorHAnsi" w:hAnsiTheme="minorHAnsi"/>
              </w:rPr>
              <w:fldChar w:fldCharType="end"/>
            </w:r>
            <w:bookmarkEnd w:id="21"/>
            <w:r w:rsidRPr="00372999">
              <w:rPr>
                <w:rFonts w:asciiTheme="minorHAnsi" w:hAnsiTheme="minorHAnsi"/>
              </w:rPr>
              <w:t xml:space="preserve">   </w:t>
            </w:r>
          </w:p>
          <w:p w14:paraId="5F9F5FB8" w14:textId="77777777" w:rsidR="009C636B" w:rsidRPr="00372999" w:rsidRDefault="009C636B" w:rsidP="00847F94">
            <w:pPr>
              <w:rPr>
                <w:rFonts w:asciiTheme="minorHAnsi" w:hAnsiTheme="minorHAnsi"/>
                <w:b/>
                <w:sz w:val="20"/>
                <w:szCs w:val="20"/>
              </w:rPr>
            </w:pPr>
          </w:p>
        </w:tc>
      </w:tr>
      <w:tr w:rsidR="00412E61" w:rsidRPr="00372999" w14:paraId="1A78ACFA" w14:textId="77777777" w:rsidTr="00204A58">
        <w:trPr>
          <w:trHeight w:val="15"/>
        </w:trPr>
        <w:tc>
          <w:tcPr>
            <w:tcW w:w="10170" w:type="dxa"/>
            <w:gridSpan w:val="5"/>
            <w:tcBorders>
              <w:bottom w:val="single" w:sz="12" w:space="0" w:color="auto"/>
            </w:tcBorders>
            <w:shd w:val="clear" w:color="auto" w:fill="F2F2F2" w:themeFill="background1" w:themeFillShade="F2"/>
          </w:tcPr>
          <w:p w14:paraId="65A8DED0" w14:textId="77777777" w:rsidR="00412E61" w:rsidRPr="00412E61" w:rsidRDefault="00412E61" w:rsidP="00847F94">
            <w:pPr>
              <w:rPr>
                <w:rFonts w:asciiTheme="minorHAnsi" w:hAnsiTheme="minorHAnsi"/>
                <w:sz w:val="12"/>
              </w:rPr>
            </w:pPr>
          </w:p>
        </w:tc>
      </w:tr>
      <w:tr w:rsidR="004850E8" w:rsidRPr="00372999" w14:paraId="49D1241C" w14:textId="77777777" w:rsidTr="00204A58">
        <w:trPr>
          <w:trHeight w:val="562"/>
        </w:trPr>
        <w:tc>
          <w:tcPr>
            <w:tcW w:w="540" w:type="dxa"/>
            <w:tcBorders>
              <w:bottom w:val="single" w:sz="12" w:space="0" w:color="auto"/>
            </w:tcBorders>
          </w:tcPr>
          <w:p w14:paraId="1A47BA0A" w14:textId="77777777" w:rsidR="004850E8" w:rsidRPr="00372999" w:rsidRDefault="004850E8" w:rsidP="00847F94">
            <w:pPr>
              <w:pStyle w:val="ListParagraph"/>
              <w:ind w:left="0"/>
              <w:jc w:val="center"/>
              <w:rPr>
                <w:rFonts w:asciiTheme="minorHAnsi" w:hAnsiTheme="minorHAnsi"/>
              </w:rPr>
            </w:pPr>
            <w:r w:rsidRPr="00372999">
              <w:rPr>
                <w:rFonts w:asciiTheme="minorHAnsi" w:hAnsiTheme="minorHAnsi"/>
                <w:b/>
              </w:rPr>
              <w:t>10.</w:t>
            </w:r>
          </w:p>
        </w:tc>
        <w:tc>
          <w:tcPr>
            <w:tcW w:w="9630" w:type="dxa"/>
            <w:gridSpan w:val="4"/>
            <w:tcBorders>
              <w:bottom w:val="single" w:sz="12" w:space="0" w:color="auto"/>
            </w:tcBorders>
            <w:vAlign w:val="center"/>
          </w:tcPr>
          <w:p w14:paraId="4CB8C1AA" w14:textId="35908751" w:rsidR="004850E8" w:rsidRPr="00372999" w:rsidRDefault="004850E8" w:rsidP="00847F94">
            <w:pPr>
              <w:rPr>
                <w:rFonts w:asciiTheme="minorHAnsi" w:hAnsiTheme="minorHAnsi"/>
              </w:rPr>
            </w:pPr>
            <w:r w:rsidRPr="00372999">
              <w:rPr>
                <w:rFonts w:asciiTheme="minorHAnsi" w:hAnsiTheme="minorHAnsi"/>
              </w:rPr>
              <w:t xml:space="preserve">Describe the procedures for data storage and security in the local setting and for transfer of data to Baylor University. Please keep in mind any export/import controls. </w:t>
            </w:r>
            <w:r w:rsidR="00450C5E" w:rsidRPr="00372999">
              <w:rPr>
                <w:rFonts w:asciiTheme="minorHAnsi" w:hAnsiTheme="minorHAnsi"/>
              </w:rPr>
              <w:fldChar w:fldCharType="begin">
                <w:ffData>
                  <w:name w:val="Text5"/>
                  <w:enabled/>
                  <w:calcOnExit w:val="0"/>
                  <w:textInput/>
                </w:ffData>
              </w:fldChar>
            </w:r>
            <w:bookmarkStart w:id="22" w:name="Text5"/>
            <w:r w:rsidR="00450C5E" w:rsidRPr="00372999">
              <w:rPr>
                <w:rFonts w:asciiTheme="minorHAnsi" w:hAnsiTheme="minorHAnsi"/>
              </w:rPr>
              <w:instrText xml:space="preserve"> FORMTEXT </w:instrText>
            </w:r>
            <w:r w:rsidR="00450C5E" w:rsidRPr="00372999">
              <w:rPr>
                <w:rFonts w:asciiTheme="minorHAnsi" w:hAnsiTheme="minorHAnsi"/>
              </w:rPr>
            </w:r>
            <w:r w:rsidR="00450C5E" w:rsidRPr="00372999">
              <w:rPr>
                <w:rFonts w:asciiTheme="minorHAnsi" w:hAnsiTheme="minorHAnsi"/>
              </w:rPr>
              <w:fldChar w:fldCharType="separate"/>
            </w:r>
            <w:r w:rsidR="00875135">
              <w:rPr>
                <w:rFonts w:asciiTheme="minorHAnsi" w:hAnsiTheme="minorHAnsi"/>
                <w:noProof/>
              </w:rPr>
              <w:t> </w:t>
            </w:r>
            <w:r w:rsidR="00875135">
              <w:rPr>
                <w:rFonts w:asciiTheme="minorHAnsi" w:hAnsiTheme="minorHAnsi"/>
                <w:noProof/>
              </w:rPr>
              <w:t> </w:t>
            </w:r>
            <w:r w:rsidR="00875135">
              <w:rPr>
                <w:rFonts w:asciiTheme="minorHAnsi" w:hAnsiTheme="minorHAnsi"/>
                <w:noProof/>
              </w:rPr>
              <w:t> </w:t>
            </w:r>
            <w:r w:rsidR="00875135">
              <w:rPr>
                <w:rFonts w:asciiTheme="minorHAnsi" w:hAnsiTheme="minorHAnsi"/>
                <w:noProof/>
              </w:rPr>
              <w:t> </w:t>
            </w:r>
            <w:r w:rsidR="00875135">
              <w:rPr>
                <w:rFonts w:asciiTheme="minorHAnsi" w:hAnsiTheme="minorHAnsi"/>
                <w:noProof/>
              </w:rPr>
              <w:t> </w:t>
            </w:r>
            <w:r w:rsidR="00450C5E" w:rsidRPr="00372999">
              <w:rPr>
                <w:rFonts w:asciiTheme="minorHAnsi" w:hAnsiTheme="minorHAnsi"/>
              </w:rPr>
              <w:fldChar w:fldCharType="end"/>
            </w:r>
            <w:bookmarkEnd w:id="22"/>
          </w:p>
          <w:p w14:paraId="66EA6928" w14:textId="77777777" w:rsidR="004850E8" w:rsidRPr="00372999" w:rsidRDefault="004850E8" w:rsidP="00847F94">
            <w:pPr>
              <w:rPr>
                <w:rFonts w:asciiTheme="minorHAnsi" w:hAnsiTheme="minorHAnsi"/>
              </w:rPr>
            </w:pPr>
          </w:p>
        </w:tc>
      </w:tr>
      <w:tr w:rsidR="00412E61" w:rsidRPr="00372999" w14:paraId="15526CC0" w14:textId="77777777" w:rsidTr="00204A58">
        <w:trPr>
          <w:trHeight w:val="76"/>
        </w:trPr>
        <w:tc>
          <w:tcPr>
            <w:tcW w:w="10170" w:type="dxa"/>
            <w:gridSpan w:val="5"/>
            <w:tcBorders>
              <w:bottom w:val="single" w:sz="12" w:space="0" w:color="auto"/>
            </w:tcBorders>
            <w:shd w:val="clear" w:color="auto" w:fill="F2F2F2" w:themeFill="background1" w:themeFillShade="F2"/>
          </w:tcPr>
          <w:p w14:paraId="0AAC76B3" w14:textId="77777777" w:rsidR="00412E61" w:rsidRPr="00412E61" w:rsidRDefault="00412E61" w:rsidP="00847F94">
            <w:pPr>
              <w:rPr>
                <w:rFonts w:asciiTheme="minorHAnsi" w:hAnsiTheme="minorHAnsi"/>
                <w:sz w:val="12"/>
              </w:rPr>
            </w:pPr>
          </w:p>
        </w:tc>
      </w:tr>
      <w:tr w:rsidR="00F72F9A" w:rsidRPr="00372999" w14:paraId="201D13C5" w14:textId="77777777" w:rsidTr="00204A58">
        <w:tblPrEx>
          <w:tblBorders>
            <w:insideH w:val="single" w:sz="4" w:space="0" w:color="auto"/>
            <w:insideV w:val="single" w:sz="4" w:space="0" w:color="auto"/>
          </w:tblBorders>
        </w:tblPrEx>
        <w:trPr>
          <w:trHeight w:val="654"/>
        </w:trPr>
        <w:tc>
          <w:tcPr>
            <w:tcW w:w="540" w:type="dxa"/>
            <w:vMerge w:val="restart"/>
            <w:tcBorders>
              <w:right w:val="single" w:sz="12" w:space="0" w:color="auto"/>
            </w:tcBorders>
          </w:tcPr>
          <w:p w14:paraId="77631452" w14:textId="77777777" w:rsidR="00F72F9A" w:rsidRPr="00372999" w:rsidRDefault="00F72F9A" w:rsidP="00847F94">
            <w:pPr>
              <w:pStyle w:val="ListParagraph"/>
              <w:ind w:left="0"/>
              <w:jc w:val="center"/>
              <w:rPr>
                <w:rFonts w:asciiTheme="minorHAnsi" w:hAnsiTheme="minorHAnsi"/>
                <w:b/>
              </w:rPr>
            </w:pPr>
            <w:r w:rsidRPr="00372999">
              <w:rPr>
                <w:rFonts w:asciiTheme="minorHAnsi" w:hAnsiTheme="minorHAnsi"/>
                <w:b/>
              </w:rPr>
              <w:t>11.</w:t>
            </w:r>
          </w:p>
        </w:tc>
        <w:tc>
          <w:tcPr>
            <w:tcW w:w="7861" w:type="dxa"/>
            <w:gridSpan w:val="2"/>
            <w:tcBorders>
              <w:left w:val="single" w:sz="12" w:space="0" w:color="auto"/>
            </w:tcBorders>
            <w:vAlign w:val="center"/>
          </w:tcPr>
          <w:p w14:paraId="2F0F78F0" w14:textId="77777777" w:rsidR="00F72F9A" w:rsidRPr="00372999" w:rsidRDefault="00F72F9A" w:rsidP="004850E8">
            <w:pPr>
              <w:rPr>
                <w:rFonts w:asciiTheme="minorHAnsi" w:hAnsiTheme="minorHAnsi"/>
              </w:rPr>
            </w:pPr>
            <w:r w:rsidRPr="00372999">
              <w:rPr>
                <w:rFonts w:asciiTheme="minorHAnsi" w:hAnsiTheme="minorHAnsi"/>
              </w:rPr>
              <w:t xml:space="preserve">Will the research involve any medical procedures or treatment (e.g., blood draws, saliva collection, vaccines, etc.)? </w:t>
            </w:r>
          </w:p>
        </w:tc>
        <w:tc>
          <w:tcPr>
            <w:tcW w:w="1769" w:type="dxa"/>
            <w:gridSpan w:val="2"/>
            <w:vAlign w:val="center"/>
          </w:tcPr>
          <w:p w14:paraId="7F9F5F6F" w14:textId="37B7FE85" w:rsidR="00F72F9A" w:rsidRPr="00372999" w:rsidRDefault="00450C5E" w:rsidP="00450C5E">
            <w:pPr>
              <w:jc w:val="center"/>
              <w:rPr>
                <w:rFonts w:asciiTheme="minorHAnsi" w:hAnsiTheme="minorHAnsi"/>
              </w:rPr>
            </w:pPr>
            <w:r w:rsidRPr="00372999">
              <w:rPr>
                <w:rFonts w:asciiTheme="minorHAnsi" w:hAnsiTheme="minorHAnsi"/>
              </w:rPr>
              <w:fldChar w:fldCharType="begin">
                <w:ffData>
                  <w:name w:val="Check11"/>
                  <w:enabled/>
                  <w:calcOnExit w:val="0"/>
                  <w:checkBox>
                    <w:sizeAuto/>
                    <w:default w:val="0"/>
                  </w:checkBox>
                </w:ffData>
              </w:fldChar>
            </w:r>
            <w:bookmarkStart w:id="23" w:name="Check11"/>
            <w:r w:rsidRPr="00372999">
              <w:rPr>
                <w:rFonts w:asciiTheme="minorHAnsi" w:hAnsiTheme="minorHAnsi"/>
              </w:rPr>
              <w:instrText xml:space="preserve"> FORMCHECKBOX </w:instrText>
            </w:r>
            <w:r w:rsidR="00875135" w:rsidRPr="00372999">
              <w:rPr>
                <w:rFonts w:asciiTheme="minorHAnsi" w:hAnsiTheme="minorHAnsi"/>
              </w:rPr>
            </w:r>
            <w:r w:rsidR="00EE5FA9">
              <w:rPr>
                <w:rFonts w:asciiTheme="minorHAnsi" w:hAnsiTheme="minorHAnsi"/>
              </w:rPr>
              <w:fldChar w:fldCharType="separate"/>
            </w:r>
            <w:r w:rsidRPr="00372999">
              <w:rPr>
                <w:rFonts w:asciiTheme="minorHAnsi" w:hAnsiTheme="minorHAnsi"/>
              </w:rPr>
              <w:fldChar w:fldCharType="end"/>
            </w:r>
            <w:bookmarkEnd w:id="23"/>
            <w:r w:rsidR="00204A58">
              <w:rPr>
                <w:rFonts w:asciiTheme="minorHAnsi" w:hAnsiTheme="minorHAnsi"/>
              </w:rPr>
              <w:t xml:space="preserve"> </w:t>
            </w:r>
            <w:r w:rsidR="00F72F9A" w:rsidRPr="00372999">
              <w:rPr>
                <w:rFonts w:asciiTheme="minorHAnsi" w:hAnsiTheme="minorHAnsi"/>
              </w:rPr>
              <w:t xml:space="preserve">Yes  </w:t>
            </w:r>
            <w:r w:rsidRPr="00372999">
              <w:rPr>
                <w:rFonts w:asciiTheme="minorHAnsi" w:hAnsiTheme="minorHAnsi"/>
              </w:rPr>
              <w:fldChar w:fldCharType="begin">
                <w:ffData>
                  <w:name w:val="Check12"/>
                  <w:enabled/>
                  <w:calcOnExit w:val="0"/>
                  <w:checkBox>
                    <w:sizeAuto/>
                    <w:default w:val="0"/>
                  </w:checkBox>
                </w:ffData>
              </w:fldChar>
            </w:r>
            <w:bookmarkStart w:id="24" w:name="Check12"/>
            <w:r w:rsidRPr="00372999">
              <w:rPr>
                <w:rFonts w:asciiTheme="minorHAnsi" w:hAnsiTheme="minorHAnsi"/>
              </w:rPr>
              <w:instrText xml:space="preserve"> FORMCHECKBOX </w:instrText>
            </w:r>
            <w:r w:rsidR="00875135" w:rsidRPr="00372999">
              <w:rPr>
                <w:rFonts w:asciiTheme="minorHAnsi" w:hAnsiTheme="minorHAnsi"/>
              </w:rPr>
            </w:r>
            <w:r w:rsidR="00EE5FA9">
              <w:rPr>
                <w:rFonts w:asciiTheme="minorHAnsi" w:hAnsiTheme="minorHAnsi"/>
              </w:rPr>
              <w:fldChar w:fldCharType="separate"/>
            </w:r>
            <w:r w:rsidRPr="00372999">
              <w:rPr>
                <w:rFonts w:asciiTheme="minorHAnsi" w:hAnsiTheme="minorHAnsi"/>
              </w:rPr>
              <w:fldChar w:fldCharType="end"/>
            </w:r>
            <w:bookmarkEnd w:id="24"/>
            <w:r w:rsidR="00F72F9A" w:rsidRPr="00372999">
              <w:rPr>
                <w:rFonts w:asciiTheme="minorHAnsi" w:hAnsiTheme="minorHAnsi"/>
              </w:rPr>
              <w:t xml:space="preserve"> No</w:t>
            </w:r>
          </w:p>
        </w:tc>
      </w:tr>
      <w:tr w:rsidR="00F72F9A" w:rsidRPr="00372999" w14:paraId="124A80DF" w14:textId="77777777" w:rsidTr="00204A58">
        <w:tblPrEx>
          <w:tblBorders>
            <w:insideH w:val="single" w:sz="4" w:space="0" w:color="auto"/>
            <w:insideV w:val="single" w:sz="4" w:space="0" w:color="auto"/>
          </w:tblBorders>
        </w:tblPrEx>
        <w:trPr>
          <w:trHeight w:val="562"/>
        </w:trPr>
        <w:tc>
          <w:tcPr>
            <w:tcW w:w="540" w:type="dxa"/>
            <w:vMerge/>
            <w:tcBorders>
              <w:right w:val="single" w:sz="12" w:space="0" w:color="auto"/>
            </w:tcBorders>
            <w:vAlign w:val="center"/>
          </w:tcPr>
          <w:p w14:paraId="168C3C85" w14:textId="77777777" w:rsidR="00F72F9A" w:rsidRPr="00372999" w:rsidRDefault="00F72F9A" w:rsidP="00847F94">
            <w:pPr>
              <w:pStyle w:val="ListParagraph"/>
              <w:ind w:left="0"/>
              <w:jc w:val="center"/>
              <w:rPr>
                <w:rFonts w:asciiTheme="minorHAnsi" w:hAnsiTheme="minorHAnsi"/>
              </w:rPr>
            </w:pPr>
          </w:p>
        </w:tc>
        <w:tc>
          <w:tcPr>
            <w:tcW w:w="9630" w:type="dxa"/>
            <w:gridSpan w:val="4"/>
            <w:tcBorders>
              <w:left w:val="single" w:sz="12" w:space="0" w:color="auto"/>
            </w:tcBorders>
            <w:vAlign w:val="center"/>
          </w:tcPr>
          <w:p w14:paraId="1CFA6687" w14:textId="4197BAED" w:rsidR="00F72F9A" w:rsidRPr="00372999" w:rsidRDefault="00F72F9A" w:rsidP="00847F94">
            <w:pPr>
              <w:rPr>
                <w:rFonts w:asciiTheme="minorHAnsi" w:hAnsiTheme="minorHAnsi"/>
              </w:rPr>
            </w:pPr>
            <w:r w:rsidRPr="00372999">
              <w:rPr>
                <w:rFonts w:asciiTheme="minorHAnsi" w:hAnsiTheme="minorHAnsi"/>
                <w:b/>
                <w:u w:val="single"/>
              </w:rPr>
              <w:t>If yes,</w:t>
            </w:r>
            <w:r w:rsidRPr="00372999">
              <w:rPr>
                <w:rFonts w:asciiTheme="minorHAnsi" w:hAnsiTheme="minorHAnsi"/>
              </w:rPr>
              <w:t xml:space="preserve"> indicate if any of the planned medical procedures are considered to be standard of care in the country/location:  </w:t>
            </w:r>
            <w:r w:rsidR="00450C5E" w:rsidRPr="00372999">
              <w:rPr>
                <w:rFonts w:asciiTheme="minorHAnsi" w:hAnsiTheme="minorHAnsi"/>
              </w:rPr>
              <w:fldChar w:fldCharType="begin">
                <w:ffData>
                  <w:name w:val="Text3"/>
                  <w:enabled/>
                  <w:calcOnExit w:val="0"/>
                  <w:textInput/>
                </w:ffData>
              </w:fldChar>
            </w:r>
            <w:bookmarkStart w:id="25" w:name="Text3"/>
            <w:r w:rsidR="00450C5E" w:rsidRPr="00372999">
              <w:rPr>
                <w:rFonts w:asciiTheme="minorHAnsi" w:hAnsiTheme="minorHAnsi"/>
              </w:rPr>
              <w:instrText xml:space="preserve"> FORMTEXT </w:instrText>
            </w:r>
            <w:r w:rsidR="00450C5E" w:rsidRPr="00372999">
              <w:rPr>
                <w:rFonts w:asciiTheme="minorHAnsi" w:hAnsiTheme="minorHAnsi"/>
              </w:rPr>
            </w:r>
            <w:r w:rsidR="00450C5E" w:rsidRPr="00372999">
              <w:rPr>
                <w:rFonts w:asciiTheme="minorHAnsi" w:hAnsiTheme="minorHAnsi"/>
              </w:rPr>
              <w:fldChar w:fldCharType="separate"/>
            </w:r>
            <w:r w:rsidR="00875135">
              <w:rPr>
                <w:rFonts w:asciiTheme="minorHAnsi" w:hAnsiTheme="minorHAnsi"/>
                <w:noProof/>
              </w:rPr>
              <w:t> </w:t>
            </w:r>
            <w:r w:rsidR="00875135">
              <w:rPr>
                <w:rFonts w:asciiTheme="minorHAnsi" w:hAnsiTheme="minorHAnsi"/>
                <w:noProof/>
              </w:rPr>
              <w:t> </w:t>
            </w:r>
            <w:r w:rsidR="00875135">
              <w:rPr>
                <w:rFonts w:asciiTheme="minorHAnsi" w:hAnsiTheme="minorHAnsi"/>
                <w:noProof/>
              </w:rPr>
              <w:t> </w:t>
            </w:r>
            <w:r w:rsidR="00875135">
              <w:rPr>
                <w:rFonts w:asciiTheme="minorHAnsi" w:hAnsiTheme="minorHAnsi"/>
                <w:noProof/>
              </w:rPr>
              <w:t> </w:t>
            </w:r>
            <w:r w:rsidR="00875135">
              <w:rPr>
                <w:rFonts w:asciiTheme="minorHAnsi" w:hAnsiTheme="minorHAnsi"/>
                <w:noProof/>
              </w:rPr>
              <w:t> </w:t>
            </w:r>
            <w:r w:rsidR="00450C5E" w:rsidRPr="00372999">
              <w:rPr>
                <w:rFonts w:asciiTheme="minorHAnsi" w:hAnsiTheme="minorHAnsi"/>
              </w:rPr>
              <w:fldChar w:fldCharType="end"/>
            </w:r>
            <w:bookmarkEnd w:id="25"/>
            <w:r w:rsidRPr="00372999">
              <w:rPr>
                <w:rFonts w:asciiTheme="minorHAnsi" w:hAnsiTheme="minorHAnsi"/>
              </w:rPr>
              <w:t xml:space="preserve">   </w:t>
            </w:r>
          </w:p>
          <w:p w14:paraId="4D3C02F6" w14:textId="77777777" w:rsidR="00F72F9A" w:rsidRPr="00372999" w:rsidRDefault="00F72F9A" w:rsidP="00847F94">
            <w:pPr>
              <w:rPr>
                <w:rFonts w:asciiTheme="minorHAnsi" w:hAnsiTheme="minorHAnsi"/>
                <w:b/>
                <w:sz w:val="20"/>
                <w:szCs w:val="20"/>
              </w:rPr>
            </w:pPr>
          </w:p>
        </w:tc>
      </w:tr>
      <w:tr w:rsidR="00F72F9A" w:rsidRPr="00372999" w14:paraId="560F5403" w14:textId="77777777" w:rsidTr="00204A58">
        <w:tblPrEx>
          <w:tblBorders>
            <w:insideH w:val="single" w:sz="4" w:space="0" w:color="auto"/>
            <w:insideV w:val="single" w:sz="4" w:space="0" w:color="auto"/>
          </w:tblBorders>
        </w:tblPrEx>
        <w:trPr>
          <w:trHeight w:val="562"/>
        </w:trPr>
        <w:tc>
          <w:tcPr>
            <w:tcW w:w="540" w:type="dxa"/>
            <w:vMerge/>
            <w:tcBorders>
              <w:right w:val="single" w:sz="12" w:space="0" w:color="auto"/>
            </w:tcBorders>
            <w:vAlign w:val="center"/>
          </w:tcPr>
          <w:p w14:paraId="4F3E94E5" w14:textId="77777777" w:rsidR="00F72F9A" w:rsidRPr="00372999" w:rsidRDefault="00F72F9A" w:rsidP="00847F94">
            <w:pPr>
              <w:pStyle w:val="ListParagraph"/>
              <w:ind w:left="0"/>
              <w:jc w:val="center"/>
              <w:rPr>
                <w:rFonts w:asciiTheme="minorHAnsi" w:hAnsiTheme="minorHAnsi"/>
              </w:rPr>
            </w:pPr>
          </w:p>
        </w:tc>
        <w:tc>
          <w:tcPr>
            <w:tcW w:w="9630" w:type="dxa"/>
            <w:gridSpan w:val="4"/>
            <w:tcBorders>
              <w:left w:val="single" w:sz="12" w:space="0" w:color="auto"/>
            </w:tcBorders>
            <w:vAlign w:val="center"/>
          </w:tcPr>
          <w:p w14:paraId="2EE303A3" w14:textId="525C684E" w:rsidR="00F72F9A" w:rsidRPr="00372999" w:rsidRDefault="00F72F9A" w:rsidP="00450C5E">
            <w:pPr>
              <w:rPr>
                <w:rFonts w:asciiTheme="minorHAnsi" w:hAnsiTheme="minorHAnsi"/>
              </w:rPr>
            </w:pPr>
            <w:r w:rsidRPr="00372999">
              <w:rPr>
                <w:rFonts w:asciiTheme="minorHAnsi" w:hAnsiTheme="minorHAnsi"/>
                <w:b/>
                <w:u w:val="single"/>
              </w:rPr>
              <w:t>If yes,</w:t>
            </w:r>
            <w:r w:rsidRPr="00372999">
              <w:rPr>
                <w:rFonts w:asciiTheme="minorHAnsi" w:hAnsiTheme="minorHAnsi"/>
              </w:rPr>
              <w:t xml:space="preserve"> describe the provisions for emergency treatment that is available at the location. </w:t>
            </w:r>
            <w:r w:rsidR="00450C5E" w:rsidRPr="00372999">
              <w:rPr>
                <w:rFonts w:asciiTheme="minorHAnsi" w:hAnsiTheme="minorHAnsi"/>
              </w:rPr>
              <w:fldChar w:fldCharType="begin">
                <w:ffData>
                  <w:name w:val="Text4"/>
                  <w:enabled/>
                  <w:calcOnExit w:val="0"/>
                  <w:textInput/>
                </w:ffData>
              </w:fldChar>
            </w:r>
            <w:bookmarkStart w:id="26" w:name="Text4"/>
            <w:r w:rsidR="00450C5E" w:rsidRPr="00372999">
              <w:rPr>
                <w:rFonts w:asciiTheme="minorHAnsi" w:hAnsiTheme="minorHAnsi"/>
              </w:rPr>
              <w:instrText xml:space="preserve"> FORMTEXT </w:instrText>
            </w:r>
            <w:r w:rsidR="00450C5E" w:rsidRPr="00372999">
              <w:rPr>
                <w:rFonts w:asciiTheme="minorHAnsi" w:hAnsiTheme="minorHAnsi"/>
              </w:rPr>
            </w:r>
            <w:r w:rsidR="00450C5E" w:rsidRPr="00372999">
              <w:rPr>
                <w:rFonts w:asciiTheme="minorHAnsi" w:hAnsiTheme="minorHAnsi"/>
              </w:rPr>
              <w:fldChar w:fldCharType="separate"/>
            </w:r>
            <w:r w:rsidR="00875135">
              <w:rPr>
                <w:rFonts w:asciiTheme="minorHAnsi" w:hAnsiTheme="minorHAnsi"/>
                <w:noProof/>
              </w:rPr>
              <w:t> </w:t>
            </w:r>
            <w:r w:rsidR="00875135">
              <w:rPr>
                <w:rFonts w:asciiTheme="minorHAnsi" w:hAnsiTheme="minorHAnsi"/>
                <w:noProof/>
              </w:rPr>
              <w:t> </w:t>
            </w:r>
            <w:r w:rsidR="00875135">
              <w:rPr>
                <w:rFonts w:asciiTheme="minorHAnsi" w:hAnsiTheme="minorHAnsi"/>
                <w:noProof/>
              </w:rPr>
              <w:t> </w:t>
            </w:r>
            <w:r w:rsidR="00875135">
              <w:rPr>
                <w:rFonts w:asciiTheme="minorHAnsi" w:hAnsiTheme="minorHAnsi"/>
                <w:noProof/>
              </w:rPr>
              <w:t> </w:t>
            </w:r>
            <w:r w:rsidR="00875135">
              <w:rPr>
                <w:rFonts w:asciiTheme="minorHAnsi" w:hAnsiTheme="minorHAnsi"/>
                <w:noProof/>
              </w:rPr>
              <w:t> </w:t>
            </w:r>
            <w:r w:rsidR="00450C5E" w:rsidRPr="00372999">
              <w:rPr>
                <w:rFonts w:asciiTheme="minorHAnsi" w:hAnsiTheme="minorHAnsi"/>
              </w:rPr>
              <w:fldChar w:fldCharType="end"/>
            </w:r>
            <w:bookmarkEnd w:id="26"/>
          </w:p>
        </w:tc>
      </w:tr>
    </w:tbl>
    <w:p w14:paraId="2516E217" w14:textId="77777777" w:rsidR="004850E8" w:rsidRPr="00372999" w:rsidRDefault="004850E8" w:rsidP="00877120">
      <w:pPr>
        <w:pStyle w:val="ListParagraph"/>
        <w:spacing w:after="0"/>
        <w:ind w:left="180"/>
        <w:rPr>
          <w:rFonts w:asciiTheme="minorHAnsi" w:hAnsiTheme="minorHAnsi"/>
        </w:rPr>
      </w:pPr>
    </w:p>
    <w:sectPr w:rsidR="004850E8" w:rsidRPr="00372999" w:rsidSect="002A621E">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71A26" w14:textId="77777777" w:rsidR="00EE5FA9" w:rsidRDefault="00EE5FA9" w:rsidP="00487DBA">
      <w:pPr>
        <w:spacing w:after="0" w:line="240" w:lineRule="auto"/>
      </w:pPr>
      <w:r>
        <w:separator/>
      </w:r>
    </w:p>
  </w:endnote>
  <w:endnote w:type="continuationSeparator" w:id="0">
    <w:p w14:paraId="4FF91957" w14:textId="77777777" w:rsidR="00EE5FA9" w:rsidRDefault="00EE5FA9" w:rsidP="0048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24AA3" w14:textId="3AB19EC8" w:rsidR="004850E8" w:rsidRPr="00372999" w:rsidRDefault="005753FF">
    <w:pPr>
      <w:pStyle w:val="Footer"/>
      <w:rPr>
        <w:rFonts w:asciiTheme="minorHAnsi" w:hAnsiTheme="minorHAnsi"/>
        <w:sz w:val="20"/>
        <w:szCs w:val="16"/>
      </w:rPr>
    </w:pPr>
    <w:r w:rsidRPr="00372999">
      <w:rPr>
        <w:rFonts w:asciiTheme="minorHAnsi" w:hAnsiTheme="minorHAnsi"/>
        <w:sz w:val="20"/>
        <w:szCs w:val="16"/>
      </w:rPr>
      <w:t xml:space="preserve">F-03, </w:t>
    </w:r>
    <w:r w:rsidR="00222ACA">
      <w:rPr>
        <w:rFonts w:asciiTheme="minorHAnsi" w:hAnsiTheme="minorHAnsi"/>
        <w:sz w:val="20"/>
        <w:szCs w:val="16"/>
      </w:rPr>
      <w:t xml:space="preserve">2019 </w:t>
    </w:r>
    <w:r w:rsidR="00875135">
      <w:rPr>
        <w:rFonts w:asciiTheme="minorHAnsi" w:hAnsiTheme="minorHAnsi"/>
        <w:sz w:val="20"/>
        <w:szCs w:val="16"/>
      </w:rPr>
      <w:t>01 21</w:t>
    </w:r>
    <w:r w:rsidRPr="00372999">
      <w:rPr>
        <w:rFonts w:asciiTheme="minorHAnsi" w:hAnsiTheme="minorHAnsi"/>
        <w:sz w:val="20"/>
        <w:szCs w:val="16"/>
      </w:rPr>
      <w:tab/>
    </w:r>
    <w:r w:rsidRPr="00372999">
      <w:rPr>
        <w:rFonts w:asciiTheme="minorHAnsi" w:hAnsiTheme="minorHAnsi"/>
        <w:sz w:val="20"/>
        <w:szCs w:val="16"/>
      </w:rPr>
      <w:tab/>
      <w:t xml:space="preserve">Page </w:t>
    </w:r>
    <w:r w:rsidRPr="00372999">
      <w:rPr>
        <w:rFonts w:asciiTheme="minorHAnsi" w:hAnsiTheme="minorHAnsi"/>
        <w:sz w:val="20"/>
        <w:szCs w:val="16"/>
      </w:rPr>
      <w:fldChar w:fldCharType="begin"/>
    </w:r>
    <w:r w:rsidRPr="00372999">
      <w:rPr>
        <w:rFonts w:asciiTheme="minorHAnsi" w:hAnsiTheme="minorHAnsi"/>
        <w:sz w:val="20"/>
        <w:szCs w:val="16"/>
      </w:rPr>
      <w:instrText xml:space="preserve"> PAGE </w:instrText>
    </w:r>
    <w:r w:rsidRPr="00372999">
      <w:rPr>
        <w:rFonts w:asciiTheme="minorHAnsi" w:hAnsiTheme="minorHAnsi"/>
        <w:sz w:val="20"/>
        <w:szCs w:val="16"/>
      </w:rPr>
      <w:fldChar w:fldCharType="separate"/>
    </w:r>
    <w:r w:rsidR="00A05B48">
      <w:rPr>
        <w:rFonts w:asciiTheme="minorHAnsi" w:hAnsiTheme="minorHAnsi"/>
        <w:noProof/>
        <w:sz w:val="20"/>
        <w:szCs w:val="16"/>
      </w:rPr>
      <w:t>1</w:t>
    </w:r>
    <w:r w:rsidRPr="00372999">
      <w:rPr>
        <w:rFonts w:asciiTheme="minorHAnsi" w:hAnsiTheme="minorHAnsi"/>
        <w:sz w:val="20"/>
        <w:szCs w:val="16"/>
      </w:rPr>
      <w:fldChar w:fldCharType="end"/>
    </w:r>
    <w:r w:rsidRPr="00372999">
      <w:rPr>
        <w:rFonts w:asciiTheme="minorHAnsi" w:hAnsiTheme="minorHAnsi"/>
        <w:sz w:val="20"/>
        <w:szCs w:val="16"/>
      </w:rPr>
      <w:t xml:space="preserve"> of </w:t>
    </w:r>
    <w:r w:rsidRPr="00372999">
      <w:rPr>
        <w:rFonts w:asciiTheme="minorHAnsi" w:hAnsiTheme="minorHAnsi"/>
        <w:sz w:val="20"/>
        <w:szCs w:val="16"/>
      </w:rPr>
      <w:fldChar w:fldCharType="begin"/>
    </w:r>
    <w:r w:rsidRPr="00372999">
      <w:rPr>
        <w:rFonts w:asciiTheme="minorHAnsi" w:hAnsiTheme="minorHAnsi"/>
        <w:sz w:val="20"/>
        <w:szCs w:val="16"/>
      </w:rPr>
      <w:instrText xml:space="preserve"> NUMPAGES </w:instrText>
    </w:r>
    <w:r w:rsidRPr="00372999">
      <w:rPr>
        <w:rFonts w:asciiTheme="minorHAnsi" w:hAnsiTheme="minorHAnsi"/>
        <w:sz w:val="20"/>
        <w:szCs w:val="16"/>
      </w:rPr>
      <w:fldChar w:fldCharType="separate"/>
    </w:r>
    <w:r w:rsidR="00A05B48">
      <w:rPr>
        <w:rFonts w:asciiTheme="minorHAnsi" w:hAnsiTheme="minorHAnsi"/>
        <w:noProof/>
        <w:sz w:val="20"/>
        <w:szCs w:val="16"/>
      </w:rPr>
      <w:t>2</w:t>
    </w:r>
    <w:r w:rsidRPr="00372999">
      <w:rPr>
        <w:rFonts w:asciiTheme="minorHAnsi" w:hAnsiTheme="minorHAnsi"/>
        <w:sz w:val="20"/>
        <w:szCs w:val="16"/>
      </w:rPr>
      <w:fldChar w:fldCharType="end"/>
    </w:r>
  </w:p>
  <w:p w14:paraId="7B562DD9" w14:textId="77777777" w:rsidR="00EE5C94" w:rsidRDefault="00EE5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E2C7F" w14:textId="77777777" w:rsidR="00EE5FA9" w:rsidRDefault="00EE5FA9" w:rsidP="00487DBA">
      <w:pPr>
        <w:spacing w:after="0" w:line="240" w:lineRule="auto"/>
      </w:pPr>
      <w:r>
        <w:separator/>
      </w:r>
    </w:p>
  </w:footnote>
  <w:footnote w:type="continuationSeparator" w:id="0">
    <w:p w14:paraId="262BEA95" w14:textId="77777777" w:rsidR="00EE5FA9" w:rsidRDefault="00EE5FA9" w:rsidP="00487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754F8" w14:textId="0503F17A" w:rsidR="00B941A8" w:rsidRDefault="007748C1" w:rsidP="00487DBA">
    <w:pPr>
      <w:pStyle w:val="Header"/>
      <w:jc w:val="center"/>
      <w:rPr>
        <w:b/>
      </w:rPr>
    </w:pPr>
    <w:r w:rsidRPr="003B13D5">
      <w:rPr>
        <w:b/>
        <w:noProof/>
      </w:rPr>
      <mc:AlternateContent>
        <mc:Choice Requires="wps">
          <w:drawing>
            <wp:anchor distT="0" distB="0" distL="114300" distR="114300" simplePos="0" relativeHeight="251659264" behindDoc="0" locked="0" layoutInCell="1" allowOverlap="1" wp14:anchorId="035376F8" wp14:editId="3407AA90">
              <wp:simplePos x="0" y="0"/>
              <wp:positionH relativeFrom="column">
                <wp:posOffset>0</wp:posOffset>
              </wp:positionH>
              <wp:positionV relativeFrom="paragraph">
                <wp:posOffset>0</wp:posOffset>
              </wp:positionV>
              <wp:extent cx="1876425" cy="762000"/>
              <wp:effectExtent l="0" t="0" r="317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762000"/>
                      </a:xfrm>
                      <a:prstGeom prst="rect">
                        <a:avLst/>
                      </a:prstGeom>
                      <a:solidFill>
                        <a:srgbClr val="FFFFFF"/>
                      </a:solidFill>
                      <a:ln w="9525">
                        <a:noFill/>
                        <a:miter lim="800000"/>
                        <a:headEnd/>
                        <a:tailEnd/>
                      </a:ln>
                    </wps:spPr>
                    <wps:txbx>
                      <w:txbxContent>
                        <w:p w14:paraId="7B21026B" w14:textId="77777777" w:rsidR="007748C1" w:rsidRDefault="007748C1" w:rsidP="007748C1">
                          <w:r>
                            <w:rPr>
                              <w:noProof/>
                            </w:rPr>
                            <w:t xml:space="preserve">      </w:t>
                          </w:r>
                          <w:r>
                            <w:rPr>
                              <w:noProof/>
                            </w:rPr>
                            <w:drawing>
                              <wp:inline distT="0" distB="0" distL="0" distR="0" wp14:anchorId="3C66BAFB" wp14:editId="4C200F9E">
                                <wp:extent cx="1684655" cy="34861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_BrandMark_OVPR_Horz_Green.png"/>
                                        <pic:cNvPicPr/>
                                      </pic:nvPicPr>
                                      <pic:blipFill>
                                        <a:blip r:embed="rId1"/>
                                        <a:stretch>
                                          <a:fillRect/>
                                        </a:stretch>
                                      </pic:blipFill>
                                      <pic:spPr>
                                        <a:xfrm>
                                          <a:off x="0" y="0"/>
                                          <a:ext cx="1684655" cy="3486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5376F8" id="_x0000_t202" coordsize="21600,21600" o:spt="202" path="m,l,21600r21600,l21600,xe">
              <v:stroke joinstyle="miter"/>
              <v:path gradientshapeok="t" o:connecttype="rect"/>
            </v:shapetype>
            <v:shape id="Text Box 2" o:spid="_x0000_s1026" type="#_x0000_t202" style="position:absolute;left:0;text-align:left;margin-left:0;margin-top:0;width:147.7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" stroked="f">
              <v:textbox>
                <w:txbxContent>
                  <w:p w14:paraId="7B21026B" w14:textId="77777777" w:rsidR="007748C1" w:rsidRDefault="007748C1" w:rsidP="007748C1">
                    <w:r>
                      <w:rPr>
                        <w:noProof/>
                      </w:rPr>
                      <w:t xml:space="preserve">      </w:t>
                    </w:r>
                    <w:r>
                      <w:rPr>
                        <w:noProof/>
                      </w:rPr>
                      <w:drawing>
                        <wp:inline distT="0" distB="0" distL="0" distR="0" wp14:anchorId="3C66BAFB" wp14:editId="4C200F9E">
                          <wp:extent cx="1684655" cy="34861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_BrandMark_OVPR_Horz_Green.png"/>
                                  <pic:cNvPicPr/>
                                </pic:nvPicPr>
                                <pic:blipFill>
                                  <a:blip r:embed="rId2"/>
                                  <a:stretch>
                                    <a:fillRect/>
                                  </a:stretch>
                                </pic:blipFill>
                                <pic:spPr>
                                  <a:xfrm>
                                    <a:off x="0" y="0"/>
                                    <a:ext cx="1684655" cy="348615"/>
                                  </a:xfrm>
                                  <a:prstGeom prst="rect">
                                    <a:avLst/>
                                  </a:prstGeom>
                                </pic:spPr>
                              </pic:pic>
                            </a:graphicData>
                          </a:graphic>
                        </wp:inline>
                      </w:drawing>
                    </w:r>
                  </w:p>
                </w:txbxContent>
              </v:textbox>
            </v:shape>
          </w:pict>
        </mc:Fallback>
      </mc:AlternateContent>
    </w:r>
  </w:p>
  <w:p w14:paraId="0CC39EDD" w14:textId="77777777" w:rsidR="00487DBA" w:rsidRPr="00372999" w:rsidRDefault="00487DBA" w:rsidP="00487DBA">
    <w:pPr>
      <w:pStyle w:val="Header"/>
      <w:jc w:val="center"/>
      <w:rPr>
        <w:rFonts w:asciiTheme="minorHAnsi" w:hAnsiTheme="minorHAnsi"/>
        <w:b/>
        <w:sz w:val="28"/>
      </w:rPr>
    </w:pPr>
    <w:r w:rsidRPr="00372999">
      <w:rPr>
        <w:rFonts w:asciiTheme="minorHAnsi" w:hAnsiTheme="minorHAnsi"/>
        <w:b/>
        <w:sz w:val="28"/>
      </w:rPr>
      <w:t>Institutional Review Board</w:t>
    </w:r>
  </w:p>
  <w:p w14:paraId="47B245EC" w14:textId="77777777" w:rsidR="002A621E" w:rsidRPr="00372999" w:rsidRDefault="002A621E" w:rsidP="00487DBA">
    <w:pPr>
      <w:pStyle w:val="Header"/>
      <w:jc w:val="center"/>
      <w:rPr>
        <w:rFonts w:asciiTheme="minorHAnsi" w:hAnsiTheme="minorHAnsi"/>
        <w:b/>
        <w:sz w:val="28"/>
      </w:rPr>
    </w:pPr>
    <w:r w:rsidRPr="00372999">
      <w:rPr>
        <w:rFonts w:asciiTheme="minorHAnsi" w:hAnsiTheme="minorHAnsi"/>
        <w:b/>
        <w:sz w:val="28"/>
      </w:rPr>
      <w:t>Application Supplement</w:t>
    </w:r>
  </w:p>
  <w:p w14:paraId="1D314D12" w14:textId="77777777" w:rsidR="002A621E" w:rsidRPr="00372999" w:rsidRDefault="002A621E" w:rsidP="00487DBA">
    <w:pPr>
      <w:pStyle w:val="Header"/>
      <w:jc w:val="center"/>
      <w:rPr>
        <w:rFonts w:asciiTheme="minorHAnsi" w:hAnsiTheme="minorHAnsi"/>
        <w:b/>
        <w:sz w:val="28"/>
      </w:rPr>
    </w:pPr>
    <w:r w:rsidRPr="00372999">
      <w:rPr>
        <w:rFonts w:asciiTheme="minorHAnsi" w:hAnsiTheme="minorHAnsi"/>
        <w:b/>
        <w:sz w:val="28"/>
      </w:rPr>
      <w:t xml:space="preserve">  International Research</w:t>
    </w:r>
  </w:p>
  <w:p w14:paraId="07667952" w14:textId="77777777" w:rsidR="00487DBA" w:rsidRDefault="00487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B528C"/>
    <w:multiLevelType w:val="hybridMultilevel"/>
    <w:tmpl w:val="AB18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80F21"/>
    <w:multiLevelType w:val="hybridMultilevel"/>
    <w:tmpl w:val="B842309C"/>
    <w:lvl w:ilvl="0" w:tplc="2DD0F2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74E75"/>
    <w:multiLevelType w:val="hybridMultilevel"/>
    <w:tmpl w:val="C7244CD0"/>
    <w:lvl w:ilvl="0" w:tplc="D576A7B8">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47640410"/>
    <w:multiLevelType w:val="hybridMultilevel"/>
    <w:tmpl w:val="C474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902444"/>
    <w:multiLevelType w:val="hybridMultilevel"/>
    <w:tmpl w:val="FB826B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8015E6"/>
    <w:multiLevelType w:val="hybridMultilevel"/>
    <w:tmpl w:val="0EB20D8A"/>
    <w:lvl w:ilvl="0" w:tplc="44DE74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C0417F"/>
    <w:multiLevelType w:val="hybridMultilevel"/>
    <w:tmpl w:val="B2F03F0E"/>
    <w:lvl w:ilvl="0" w:tplc="92C894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cryptProviderType="rsaAES" w:cryptAlgorithmClass="hash" w:cryptAlgorithmType="typeAny" w:cryptAlgorithmSid="14" w:cryptSpinCount="100000" w:hash="aNqniLyZrZBGFiPQAgWd0Bs7FOH6anVQPXrXOsBH/x3QW4FJCCDkiXiPBYKfVQoT5RDaeDC8tpyZ12P5UJ4aWQ==" w:salt="r4E6oIkmr1kPbT9Tmb7Z3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6AE"/>
    <w:rsid w:val="00023DDA"/>
    <w:rsid w:val="00025B09"/>
    <w:rsid w:val="00073EEC"/>
    <w:rsid w:val="00083BBE"/>
    <w:rsid w:val="000A6C14"/>
    <w:rsid w:val="00117077"/>
    <w:rsid w:val="00125948"/>
    <w:rsid w:val="001303C9"/>
    <w:rsid w:val="001511B5"/>
    <w:rsid w:val="00151B1D"/>
    <w:rsid w:val="00181D28"/>
    <w:rsid w:val="001C0585"/>
    <w:rsid w:val="001C19F3"/>
    <w:rsid w:val="001C3ED3"/>
    <w:rsid w:val="001D46AE"/>
    <w:rsid w:val="001E0F90"/>
    <w:rsid w:val="001F3D0A"/>
    <w:rsid w:val="00204A58"/>
    <w:rsid w:val="00210DA9"/>
    <w:rsid w:val="00211A50"/>
    <w:rsid w:val="00222ACA"/>
    <w:rsid w:val="0023060C"/>
    <w:rsid w:val="00230CAF"/>
    <w:rsid w:val="0023672F"/>
    <w:rsid w:val="00276E3B"/>
    <w:rsid w:val="002A621E"/>
    <w:rsid w:val="002B4E2C"/>
    <w:rsid w:val="002E2AAA"/>
    <w:rsid w:val="002E7307"/>
    <w:rsid w:val="002F7FD7"/>
    <w:rsid w:val="00341952"/>
    <w:rsid w:val="00343E1D"/>
    <w:rsid w:val="00372999"/>
    <w:rsid w:val="00381161"/>
    <w:rsid w:val="00393FE4"/>
    <w:rsid w:val="003941D5"/>
    <w:rsid w:val="003A61B5"/>
    <w:rsid w:val="003B13D5"/>
    <w:rsid w:val="003B7887"/>
    <w:rsid w:val="003C5CC0"/>
    <w:rsid w:val="003D3B97"/>
    <w:rsid w:val="003E2134"/>
    <w:rsid w:val="003E5BA8"/>
    <w:rsid w:val="0041013C"/>
    <w:rsid w:val="0041134E"/>
    <w:rsid w:val="00412E61"/>
    <w:rsid w:val="004339F5"/>
    <w:rsid w:val="00450C5E"/>
    <w:rsid w:val="004850E8"/>
    <w:rsid w:val="00487DBA"/>
    <w:rsid w:val="004C6BB7"/>
    <w:rsid w:val="004E768E"/>
    <w:rsid w:val="004F22AE"/>
    <w:rsid w:val="00551655"/>
    <w:rsid w:val="005753FF"/>
    <w:rsid w:val="005853B4"/>
    <w:rsid w:val="005A183A"/>
    <w:rsid w:val="005A3FA3"/>
    <w:rsid w:val="00604B74"/>
    <w:rsid w:val="00615A69"/>
    <w:rsid w:val="00624DFC"/>
    <w:rsid w:val="00635D9A"/>
    <w:rsid w:val="00670C91"/>
    <w:rsid w:val="00681F06"/>
    <w:rsid w:val="006C2550"/>
    <w:rsid w:val="006E4AF8"/>
    <w:rsid w:val="006F1404"/>
    <w:rsid w:val="006F6EED"/>
    <w:rsid w:val="00721F08"/>
    <w:rsid w:val="007327D2"/>
    <w:rsid w:val="00751289"/>
    <w:rsid w:val="00773A0E"/>
    <w:rsid w:val="007748C1"/>
    <w:rsid w:val="007802D2"/>
    <w:rsid w:val="007946BB"/>
    <w:rsid w:val="007A7AFD"/>
    <w:rsid w:val="00822902"/>
    <w:rsid w:val="008650E9"/>
    <w:rsid w:val="00875135"/>
    <w:rsid w:val="00877120"/>
    <w:rsid w:val="00895928"/>
    <w:rsid w:val="008B47BC"/>
    <w:rsid w:val="008C1626"/>
    <w:rsid w:val="008D77D2"/>
    <w:rsid w:val="008E2812"/>
    <w:rsid w:val="008F57BD"/>
    <w:rsid w:val="009009AA"/>
    <w:rsid w:val="009500BE"/>
    <w:rsid w:val="00974910"/>
    <w:rsid w:val="009C636B"/>
    <w:rsid w:val="009D6713"/>
    <w:rsid w:val="009F5218"/>
    <w:rsid w:val="00A05B48"/>
    <w:rsid w:val="00A146C5"/>
    <w:rsid w:val="00A50937"/>
    <w:rsid w:val="00A7642B"/>
    <w:rsid w:val="00AA0B72"/>
    <w:rsid w:val="00AB2AD1"/>
    <w:rsid w:val="00B05094"/>
    <w:rsid w:val="00B32898"/>
    <w:rsid w:val="00B4079F"/>
    <w:rsid w:val="00B70306"/>
    <w:rsid w:val="00B73B58"/>
    <w:rsid w:val="00B941A8"/>
    <w:rsid w:val="00BA557A"/>
    <w:rsid w:val="00BC32E1"/>
    <w:rsid w:val="00BD2295"/>
    <w:rsid w:val="00BD6BA8"/>
    <w:rsid w:val="00BE672C"/>
    <w:rsid w:val="00C2360E"/>
    <w:rsid w:val="00C32CE6"/>
    <w:rsid w:val="00C532E5"/>
    <w:rsid w:val="00C93E5D"/>
    <w:rsid w:val="00CA3493"/>
    <w:rsid w:val="00CA7941"/>
    <w:rsid w:val="00CD40E0"/>
    <w:rsid w:val="00CD580A"/>
    <w:rsid w:val="00CD5947"/>
    <w:rsid w:val="00D8741D"/>
    <w:rsid w:val="00D93C02"/>
    <w:rsid w:val="00DA5756"/>
    <w:rsid w:val="00DB053D"/>
    <w:rsid w:val="00DB43BE"/>
    <w:rsid w:val="00DB635D"/>
    <w:rsid w:val="00DE2AAB"/>
    <w:rsid w:val="00DE37A3"/>
    <w:rsid w:val="00E055C7"/>
    <w:rsid w:val="00E32DBC"/>
    <w:rsid w:val="00E9690F"/>
    <w:rsid w:val="00E976B9"/>
    <w:rsid w:val="00EA3E13"/>
    <w:rsid w:val="00EB5AAB"/>
    <w:rsid w:val="00ED47CC"/>
    <w:rsid w:val="00EE3916"/>
    <w:rsid w:val="00EE5C94"/>
    <w:rsid w:val="00EE5FA9"/>
    <w:rsid w:val="00EF3736"/>
    <w:rsid w:val="00F062C9"/>
    <w:rsid w:val="00F15878"/>
    <w:rsid w:val="00F21657"/>
    <w:rsid w:val="00F30AE6"/>
    <w:rsid w:val="00F51CFE"/>
    <w:rsid w:val="00F6619A"/>
    <w:rsid w:val="00F72F9A"/>
    <w:rsid w:val="00F96B39"/>
    <w:rsid w:val="00FE3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5CA8FD"/>
  <w15:docId w15:val="{9B9F6885-4B64-475D-A42C-25C6373F2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D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6AE"/>
    <w:rPr>
      <w:rFonts w:ascii="Tahoma" w:hAnsi="Tahoma" w:cs="Tahoma"/>
      <w:sz w:val="16"/>
      <w:szCs w:val="16"/>
    </w:rPr>
  </w:style>
  <w:style w:type="character" w:styleId="PlaceholderText">
    <w:name w:val="Placeholder Text"/>
    <w:basedOn w:val="DefaultParagraphFont"/>
    <w:uiPriority w:val="99"/>
    <w:semiHidden/>
    <w:rsid w:val="00BA557A"/>
    <w:rPr>
      <w:color w:val="808080"/>
    </w:rPr>
  </w:style>
  <w:style w:type="table" w:styleId="TableGrid">
    <w:name w:val="Table Grid"/>
    <w:basedOn w:val="TableNormal"/>
    <w:uiPriority w:val="59"/>
    <w:rsid w:val="00BA5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672F"/>
    <w:pPr>
      <w:ind w:left="720"/>
      <w:contextualSpacing/>
    </w:pPr>
  </w:style>
  <w:style w:type="paragraph" w:styleId="Revision">
    <w:name w:val="Revision"/>
    <w:hidden/>
    <w:uiPriority w:val="99"/>
    <w:semiHidden/>
    <w:rsid w:val="00E055C7"/>
    <w:pPr>
      <w:spacing w:after="0" w:line="240" w:lineRule="auto"/>
    </w:pPr>
  </w:style>
  <w:style w:type="paragraph" w:styleId="Header">
    <w:name w:val="header"/>
    <w:basedOn w:val="Normal"/>
    <w:link w:val="HeaderChar"/>
    <w:uiPriority w:val="99"/>
    <w:unhideWhenUsed/>
    <w:rsid w:val="00487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DBA"/>
  </w:style>
  <w:style w:type="paragraph" w:styleId="Footer">
    <w:name w:val="footer"/>
    <w:basedOn w:val="Normal"/>
    <w:link w:val="FooterChar"/>
    <w:uiPriority w:val="99"/>
    <w:unhideWhenUsed/>
    <w:rsid w:val="00487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DBA"/>
  </w:style>
  <w:style w:type="paragraph" w:styleId="NoSpacing">
    <w:name w:val="No Spacing"/>
    <w:uiPriority w:val="1"/>
    <w:qFormat/>
    <w:rsid w:val="003E21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FD143F7-A0CC-BD4D-A6CA-DFD0D9427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Penney, Deb</dc:creator>
  <cp:lastModifiedBy>Thomas, Blake</cp:lastModifiedBy>
  <cp:revision>3</cp:revision>
  <cp:lastPrinted>2014-08-14T15:24:00Z</cp:lastPrinted>
  <dcterms:created xsi:type="dcterms:W3CDTF">2019-10-10T19:28:00Z</dcterms:created>
  <dcterms:modified xsi:type="dcterms:W3CDTF">2019-10-16T15:06:00Z</dcterms:modified>
</cp:coreProperties>
</file>